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4945" w:rsidRDefault="008D4945" w:rsidP="00C54164">
      <w:pPr>
        <w:pStyle w:val="BodyText"/>
        <w:kinsoku w:val="0"/>
        <w:overflowPunct w:val="0"/>
      </w:pPr>
    </w:p>
    <w:p w:rsidR="00C54164" w:rsidRPr="00415F7B" w:rsidRDefault="00C54164" w:rsidP="00C54164">
      <w:pPr>
        <w:pStyle w:val="BodyText"/>
        <w:kinsoku w:val="0"/>
        <w:overflowPunct w:val="0"/>
        <w:rPr>
          <w:b/>
          <w:bCs/>
        </w:rPr>
      </w:pPr>
      <w:r w:rsidRPr="00415F7B">
        <w:t>Училище</w:t>
      </w:r>
      <w:r w:rsidRPr="00415F7B">
        <w:rPr>
          <w:spacing w:val="43"/>
        </w:rPr>
        <w:t xml:space="preserve"> </w:t>
      </w:r>
      <w:r w:rsidRPr="00415F7B">
        <w:t>....................................................</w:t>
      </w:r>
      <w:r w:rsidRPr="00415F7B">
        <w:rPr>
          <w:spacing w:val="-36"/>
        </w:rPr>
        <w:t xml:space="preserve"> </w:t>
      </w:r>
      <w:r w:rsidRPr="00415F7B">
        <w:t>,</w:t>
      </w:r>
      <w:r w:rsidRPr="00415F7B">
        <w:tab/>
      </w:r>
      <w:r w:rsidRPr="00415F7B">
        <w:tab/>
      </w:r>
      <w:r w:rsidRPr="00415F7B">
        <w:tab/>
      </w:r>
      <w:r w:rsidRPr="00415F7B">
        <w:tab/>
      </w:r>
      <w:r w:rsidRPr="00415F7B">
        <w:tab/>
      </w:r>
      <w:r w:rsidRPr="00415F7B">
        <w:tab/>
      </w:r>
      <w:r w:rsidRPr="00415F7B">
        <w:tab/>
      </w:r>
      <w:r w:rsidRPr="00415F7B">
        <w:tab/>
        <w:t>Утвърждавам: ..............................................</w:t>
      </w:r>
      <w:r w:rsidRPr="00415F7B">
        <w:rPr>
          <w:spacing w:val="10"/>
        </w:rPr>
        <w:t xml:space="preserve"> </w:t>
      </w:r>
      <w:r w:rsidRPr="00415F7B">
        <w:t>,</w:t>
      </w:r>
    </w:p>
    <w:p w:rsidR="00C54164" w:rsidRPr="00415F7B" w:rsidRDefault="00C54164" w:rsidP="00C54164">
      <w:pPr>
        <w:pStyle w:val="BodyText"/>
        <w:tabs>
          <w:tab w:val="left" w:pos="10939"/>
        </w:tabs>
        <w:kinsoku w:val="0"/>
        <w:overflowPunct w:val="0"/>
        <w:ind w:right="45"/>
      </w:pPr>
    </w:p>
    <w:p w:rsidR="00C54164" w:rsidRPr="00415F7B" w:rsidRDefault="00C54164" w:rsidP="00C54164">
      <w:pPr>
        <w:pStyle w:val="BodyText"/>
        <w:kinsoku w:val="0"/>
        <w:overflowPunct w:val="0"/>
        <w:ind w:right="45"/>
        <w:rPr>
          <w:b/>
          <w:bCs/>
        </w:rPr>
      </w:pPr>
      <w:r w:rsidRPr="00415F7B">
        <w:rPr>
          <w:spacing w:val="-1"/>
        </w:rPr>
        <w:t>Град:..............................................................</w:t>
      </w:r>
      <w:r w:rsidRPr="00415F7B">
        <w:rPr>
          <w:spacing w:val="-1"/>
        </w:rPr>
        <w:tab/>
      </w:r>
      <w:r w:rsidRPr="00415F7B">
        <w:rPr>
          <w:spacing w:val="-1"/>
        </w:rPr>
        <w:tab/>
      </w:r>
      <w:r w:rsidRPr="00415F7B">
        <w:rPr>
          <w:spacing w:val="-1"/>
        </w:rPr>
        <w:tab/>
      </w:r>
      <w:r w:rsidRPr="00415F7B">
        <w:rPr>
          <w:spacing w:val="-1"/>
        </w:rPr>
        <w:tab/>
      </w:r>
      <w:r w:rsidRPr="00415F7B">
        <w:rPr>
          <w:spacing w:val="-1"/>
        </w:rPr>
        <w:tab/>
      </w:r>
      <w:r w:rsidRPr="00415F7B">
        <w:rPr>
          <w:spacing w:val="-1"/>
        </w:rPr>
        <w:tab/>
      </w:r>
      <w:r w:rsidRPr="00415F7B">
        <w:rPr>
          <w:spacing w:val="-1"/>
        </w:rPr>
        <w:tab/>
      </w:r>
      <w:r w:rsidRPr="00415F7B">
        <w:rPr>
          <w:spacing w:val="-1"/>
        </w:rPr>
        <w:tab/>
        <w:t>Директор:</w:t>
      </w:r>
      <w:r w:rsidRPr="00415F7B">
        <w:rPr>
          <w:spacing w:val="19"/>
        </w:rPr>
        <w:t xml:space="preserve"> </w:t>
      </w:r>
      <w:r w:rsidRPr="00415F7B">
        <w:t>.......................................................</w:t>
      </w:r>
    </w:p>
    <w:p w:rsidR="00C54164" w:rsidRPr="00415F7B" w:rsidRDefault="00C54164" w:rsidP="00775795">
      <w:pPr>
        <w:pStyle w:val="BodyText"/>
        <w:kinsoku w:val="0"/>
        <w:overflowPunct w:val="0"/>
        <w:ind w:right="807"/>
        <w:jc w:val="right"/>
        <w:rPr>
          <w:b/>
          <w:bCs/>
        </w:rPr>
      </w:pPr>
      <w:r w:rsidRPr="00415F7B">
        <w:t>(име и фамилия)</w:t>
      </w:r>
    </w:p>
    <w:p w:rsidR="00C54164" w:rsidRPr="00415F7B" w:rsidRDefault="00C54164" w:rsidP="00775795">
      <w:pPr>
        <w:pStyle w:val="BodyText"/>
        <w:kinsoku w:val="0"/>
        <w:overflowPunct w:val="0"/>
        <w:rPr>
          <w:b/>
          <w:bCs/>
        </w:rPr>
      </w:pPr>
    </w:p>
    <w:p w:rsidR="00C54164" w:rsidRPr="00415F7B" w:rsidRDefault="00C54164" w:rsidP="00775795">
      <w:pPr>
        <w:pStyle w:val="BodyText"/>
        <w:kinsoku w:val="0"/>
        <w:overflowPunct w:val="0"/>
        <w:rPr>
          <w:b/>
          <w:bCs/>
        </w:rPr>
      </w:pPr>
    </w:p>
    <w:p w:rsidR="00C54164" w:rsidRPr="00415F7B" w:rsidRDefault="00C54164" w:rsidP="00775795">
      <w:pPr>
        <w:pStyle w:val="BodyText"/>
        <w:kinsoku w:val="0"/>
        <w:overflowPunct w:val="0"/>
        <w:ind w:left="20"/>
        <w:jc w:val="center"/>
        <w:rPr>
          <w:b/>
          <w:bCs/>
          <w:spacing w:val="-4"/>
        </w:rPr>
      </w:pPr>
      <w:r w:rsidRPr="00415F7B">
        <w:rPr>
          <w:spacing w:val="-3"/>
        </w:rPr>
        <w:t>ГОДИШНО ТЕМАТИЧНО</w:t>
      </w:r>
      <w:r w:rsidRPr="00415F7B">
        <w:rPr>
          <w:spacing w:val="9"/>
        </w:rPr>
        <w:t xml:space="preserve"> </w:t>
      </w:r>
      <w:r w:rsidRPr="00415F7B">
        <w:rPr>
          <w:spacing w:val="-4"/>
        </w:rPr>
        <w:t>РАЗПРЕДЕЛЕНИЕ</w:t>
      </w:r>
    </w:p>
    <w:p w:rsidR="00C54164" w:rsidRPr="00415F7B" w:rsidRDefault="00C54164" w:rsidP="00775795">
      <w:pPr>
        <w:pStyle w:val="BodyText"/>
        <w:kinsoku w:val="0"/>
        <w:overflowPunct w:val="0"/>
        <w:ind w:right="31"/>
        <w:jc w:val="center"/>
        <w:rPr>
          <w:b/>
          <w:bCs/>
          <w:spacing w:val="-3"/>
        </w:rPr>
      </w:pPr>
      <w:r w:rsidRPr="00415F7B">
        <w:t>ПО ТЕХНОЛОГИИ И ПРЕДПРИЕМАЧЕСТВО ЗА 5.</w:t>
      </w:r>
      <w:r w:rsidRPr="00415F7B">
        <w:rPr>
          <w:spacing w:val="-5"/>
        </w:rPr>
        <w:t xml:space="preserve"> </w:t>
      </w:r>
      <w:r w:rsidRPr="00415F7B">
        <w:rPr>
          <w:spacing w:val="-3"/>
        </w:rPr>
        <w:t xml:space="preserve">КЛАС  </w:t>
      </w:r>
    </w:p>
    <w:p w:rsidR="00C54164" w:rsidRPr="00415F7B" w:rsidRDefault="00C54164" w:rsidP="00775795">
      <w:pPr>
        <w:pStyle w:val="BodyText"/>
        <w:kinsoku w:val="0"/>
        <w:overflowPunct w:val="0"/>
        <w:ind w:right="31"/>
        <w:jc w:val="center"/>
        <w:rPr>
          <w:b/>
          <w:bCs/>
          <w:spacing w:val="-3"/>
        </w:rPr>
      </w:pPr>
      <w:r w:rsidRPr="00415F7B">
        <w:rPr>
          <w:spacing w:val="-3"/>
        </w:rPr>
        <w:t xml:space="preserve">ЗА </w:t>
      </w:r>
      <w:r w:rsidRPr="00415F7B">
        <w:rPr>
          <w:spacing w:val="-5"/>
        </w:rPr>
        <w:t xml:space="preserve">ОБЩООБРАЗОВАТЕЛНА </w:t>
      </w:r>
      <w:r w:rsidRPr="00415F7B">
        <w:rPr>
          <w:spacing w:val="-3"/>
        </w:rPr>
        <w:t xml:space="preserve">ПОДГОТОВКА </w:t>
      </w:r>
      <w:r w:rsidRPr="00415F7B">
        <w:t xml:space="preserve">ПРЕЗ </w:t>
      </w:r>
      <w:r w:rsidRPr="00415F7B">
        <w:rPr>
          <w:spacing w:val="-5"/>
        </w:rPr>
        <w:t xml:space="preserve">УЧЕБНАТА </w:t>
      </w:r>
      <w:r w:rsidR="005A744E">
        <w:t>……………………….</w:t>
      </w:r>
      <w:r w:rsidRPr="00415F7B">
        <w:rPr>
          <w:spacing w:val="12"/>
        </w:rPr>
        <w:t xml:space="preserve"> </w:t>
      </w:r>
      <w:r w:rsidRPr="00415F7B">
        <w:rPr>
          <w:spacing w:val="-3"/>
        </w:rPr>
        <w:t>ГОДИНА</w:t>
      </w:r>
    </w:p>
    <w:p w:rsidR="00C54164" w:rsidRPr="00415F7B" w:rsidRDefault="00C54164" w:rsidP="00775795">
      <w:pPr>
        <w:pStyle w:val="BodyText"/>
        <w:kinsoku w:val="0"/>
        <w:overflowPunct w:val="0"/>
        <w:rPr>
          <w:b/>
          <w:bCs/>
        </w:rPr>
      </w:pPr>
    </w:p>
    <w:tbl>
      <w:tblPr>
        <w:tblW w:w="0" w:type="auto"/>
        <w:tblInd w:w="236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33"/>
        <w:gridCol w:w="1527"/>
        <w:gridCol w:w="1219"/>
      </w:tblGrid>
      <w:tr w:rsidR="00C54164" w:rsidRPr="00415F7B" w:rsidTr="008D4945">
        <w:trPr>
          <w:trHeight w:hRule="exact" w:val="372"/>
        </w:trPr>
        <w:tc>
          <w:tcPr>
            <w:tcW w:w="693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C54164" w:rsidRPr="00415F7B" w:rsidRDefault="00C54164" w:rsidP="00C54164">
            <w:pPr>
              <w:pStyle w:val="TableParagraph"/>
              <w:kinsoku w:val="0"/>
              <w:overflowPunct w:val="0"/>
              <w:ind w:left="105"/>
            </w:pPr>
            <w:bookmarkStart w:id="0" w:name="_Hlk488750168"/>
            <w:r w:rsidRPr="00415F7B">
              <w:rPr>
                <w:spacing w:val="-4"/>
                <w:sz w:val="22"/>
                <w:szCs w:val="22"/>
              </w:rPr>
              <w:t xml:space="preserve">Уроци </w:t>
            </w:r>
            <w:r w:rsidRPr="00415F7B">
              <w:rPr>
                <w:sz w:val="22"/>
                <w:szCs w:val="22"/>
              </w:rPr>
              <w:t>за нови</w:t>
            </w:r>
            <w:r w:rsidRPr="00415F7B">
              <w:rPr>
                <w:spacing w:val="-3"/>
                <w:sz w:val="22"/>
                <w:szCs w:val="22"/>
              </w:rPr>
              <w:t xml:space="preserve"> </w:t>
            </w:r>
            <w:r w:rsidR="00B877F4">
              <w:rPr>
                <w:sz w:val="22"/>
                <w:szCs w:val="22"/>
              </w:rPr>
              <w:t>знания – 38</w:t>
            </w:r>
            <w:r w:rsidRPr="00415F7B">
              <w:rPr>
                <w:sz w:val="22"/>
                <w:szCs w:val="22"/>
              </w:rPr>
              <w:t>%</w:t>
            </w:r>
          </w:p>
        </w:tc>
        <w:tc>
          <w:tcPr>
            <w:tcW w:w="152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C54164" w:rsidRPr="00415F7B" w:rsidRDefault="00C54164" w:rsidP="00C54164">
            <w:pPr>
              <w:pStyle w:val="TableParagraph"/>
              <w:kinsoku w:val="0"/>
              <w:overflowPunct w:val="0"/>
              <w:jc w:val="center"/>
            </w:pPr>
            <w:r w:rsidRPr="00415F7B">
              <w:rPr>
                <w:sz w:val="22"/>
                <w:szCs w:val="22"/>
              </w:rPr>
              <w:t>НЗ</w:t>
            </w:r>
          </w:p>
        </w:tc>
        <w:tc>
          <w:tcPr>
            <w:tcW w:w="12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C54164" w:rsidRPr="00415F7B" w:rsidRDefault="00C54164" w:rsidP="00C54164">
            <w:pPr>
              <w:pStyle w:val="TableParagraph"/>
              <w:kinsoku w:val="0"/>
              <w:overflowPunct w:val="0"/>
              <w:jc w:val="center"/>
            </w:pPr>
            <w:r w:rsidRPr="00415F7B">
              <w:rPr>
                <w:sz w:val="22"/>
                <w:szCs w:val="22"/>
              </w:rPr>
              <w:t>19</w:t>
            </w:r>
            <w:r w:rsidRPr="00415F7B">
              <w:rPr>
                <w:spacing w:val="2"/>
                <w:sz w:val="22"/>
                <w:szCs w:val="22"/>
              </w:rPr>
              <w:t xml:space="preserve"> </w:t>
            </w:r>
            <w:r w:rsidRPr="00415F7B">
              <w:rPr>
                <w:sz w:val="22"/>
                <w:szCs w:val="22"/>
              </w:rPr>
              <w:t>часа</w:t>
            </w:r>
          </w:p>
        </w:tc>
      </w:tr>
      <w:tr w:rsidR="00C54164" w:rsidRPr="00415F7B" w:rsidTr="008D4945">
        <w:trPr>
          <w:trHeight w:hRule="exact" w:val="372"/>
        </w:trPr>
        <w:tc>
          <w:tcPr>
            <w:tcW w:w="693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C54164" w:rsidRPr="00415F7B" w:rsidRDefault="00B877F4" w:rsidP="00C54164">
            <w:pPr>
              <w:pStyle w:val="TableParagraph"/>
              <w:kinsoku w:val="0"/>
              <w:overflowPunct w:val="0"/>
              <w:ind w:left="105"/>
            </w:pPr>
            <w:r>
              <w:rPr>
                <w:sz w:val="22"/>
                <w:szCs w:val="22"/>
              </w:rPr>
              <w:t>Уроци за упражнения – 19</w:t>
            </w:r>
            <w:r w:rsidR="00C54164" w:rsidRPr="00415F7B">
              <w:rPr>
                <w:sz w:val="22"/>
                <w:szCs w:val="22"/>
              </w:rPr>
              <w:t>%</w:t>
            </w:r>
          </w:p>
        </w:tc>
        <w:tc>
          <w:tcPr>
            <w:tcW w:w="152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C54164" w:rsidRPr="00415F7B" w:rsidRDefault="005A744E" w:rsidP="00C54164">
            <w:pPr>
              <w:pStyle w:val="TableParagraph"/>
              <w:kinsoku w:val="0"/>
              <w:overflowPunct w:val="0"/>
              <w:jc w:val="center"/>
            </w:pPr>
            <w:r>
              <w:rPr>
                <w:sz w:val="22"/>
                <w:szCs w:val="22"/>
              </w:rPr>
              <w:t>У</w:t>
            </w:r>
          </w:p>
        </w:tc>
        <w:tc>
          <w:tcPr>
            <w:tcW w:w="12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C54164" w:rsidRPr="00415F7B" w:rsidRDefault="00B877F4" w:rsidP="00C54164">
            <w:pPr>
              <w:pStyle w:val="TableParagraph"/>
              <w:kinsoku w:val="0"/>
              <w:overflowPunct w:val="0"/>
              <w:jc w:val="center"/>
            </w:pPr>
            <w:r>
              <w:rPr>
                <w:sz w:val="22"/>
                <w:szCs w:val="22"/>
              </w:rPr>
              <w:t>10</w:t>
            </w:r>
            <w:r w:rsidR="00C54164" w:rsidRPr="00415F7B">
              <w:rPr>
                <w:sz w:val="22"/>
                <w:szCs w:val="22"/>
              </w:rPr>
              <w:t xml:space="preserve"> часа</w:t>
            </w:r>
          </w:p>
        </w:tc>
      </w:tr>
      <w:tr w:rsidR="00C54164" w:rsidRPr="00415F7B" w:rsidTr="008D4945">
        <w:trPr>
          <w:trHeight w:hRule="exact" w:val="372"/>
        </w:trPr>
        <w:tc>
          <w:tcPr>
            <w:tcW w:w="693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C54164" w:rsidRPr="00415F7B" w:rsidRDefault="00C54164" w:rsidP="00C54164">
            <w:pPr>
              <w:pStyle w:val="TableParagraph"/>
              <w:kinsoku w:val="0"/>
              <w:overflowPunct w:val="0"/>
              <w:ind w:left="105"/>
            </w:pPr>
            <w:r w:rsidRPr="00415F7B">
              <w:rPr>
                <w:sz w:val="22"/>
                <w:szCs w:val="22"/>
              </w:rPr>
              <w:t>Уроци за систематизиране и обобщаване на знания – 2%</w:t>
            </w:r>
          </w:p>
        </w:tc>
        <w:tc>
          <w:tcPr>
            <w:tcW w:w="152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C54164" w:rsidRPr="00415F7B" w:rsidRDefault="00C54164" w:rsidP="00C54164">
            <w:pPr>
              <w:pStyle w:val="TableParagraph"/>
              <w:kinsoku w:val="0"/>
              <w:overflowPunct w:val="0"/>
              <w:jc w:val="center"/>
            </w:pPr>
            <w:r w:rsidRPr="00415F7B">
              <w:rPr>
                <w:sz w:val="22"/>
                <w:szCs w:val="22"/>
              </w:rPr>
              <w:t>СОЗ</w:t>
            </w:r>
          </w:p>
        </w:tc>
        <w:tc>
          <w:tcPr>
            <w:tcW w:w="12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C54164" w:rsidRPr="00415F7B" w:rsidRDefault="00C54164" w:rsidP="00C54164">
            <w:pPr>
              <w:pStyle w:val="TableParagraph"/>
              <w:kinsoku w:val="0"/>
              <w:overflowPunct w:val="0"/>
              <w:jc w:val="center"/>
            </w:pPr>
            <w:r w:rsidRPr="00415F7B">
              <w:rPr>
                <w:sz w:val="22"/>
                <w:szCs w:val="22"/>
              </w:rPr>
              <w:t>1  час</w:t>
            </w:r>
          </w:p>
        </w:tc>
      </w:tr>
      <w:tr w:rsidR="00C54164" w:rsidRPr="00415F7B" w:rsidTr="008D4945">
        <w:trPr>
          <w:trHeight w:hRule="exact" w:val="372"/>
        </w:trPr>
        <w:tc>
          <w:tcPr>
            <w:tcW w:w="693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C54164" w:rsidRPr="00415F7B" w:rsidRDefault="00C54164" w:rsidP="00C54164">
            <w:pPr>
              <w:pStyle w:val="TableParagraph"/>
              <w:kinsoku w:val="0"/>
              <w:overflowPunct w:val="0"/>
              <w:ind w:left="105"/>
            </w:pPr>
            <w:r w:rsidRPr="00415F7B">
              <w:rPr>
                <w:sz w:val="22"/>
                <w:szCs w:val="22"/>
              </w:rPr>
              <w:t>Уроци за практически дейности/лабораторни упражнения – 38%</w:t>
            </w:r>
          </w:p>
        </w:tc>
        <w:tc>
          <w:tcPr>
            <w:tcW w:w="152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C54164" w:rsidRPr="00415F7B" w:rsidRDefault="00C54164" w:rsidP="00C54164">
            <w:pPr>
              <w:pStyle w:val="TableParagraph"/>
              <w:kinsoku w:val="0"/>
              <w:overflowPunct w:val="0"/>
              <w:jc w:val="center"/>
            </w:pPr>
            <w:r w:rsidRPr="00415F7B">
              <w:rPr>
                <w:sz w:val="22"/>
                <w:szCs w:val="22"/>
              </w:rPr>
              <w:t>ПД</w:t>
            </w:r>
          </w:p>
        </w:tc>
        <w:tc>
          <w:tcPr>
            <w:tcW w:w="12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C54164" w:rsidRPr="00415F7B" w:rsidRDefault="00B877F4" w:rsidP="00C54164">
            <w:pPr>
              <w:pStyle w:val="TableParagraph"/>
              <w:kinsoku w:val="0"/>
              <w:overflowPunct w:val="0"/>
              <w:jc w:val="center"/>
            </w:pPr>
            <w:r>
              <w:rPr>
                <w:sz w:val="22"/>
                <w:szCs w:val="22"/>
              </w:rPr>
              <w:t>19</w:t>
            </w:r>
            <w:r w:rsidR="00C54164" w:rsidRPr="00415F7B">
              <w:rPr>
                <w:spacing w:val="2"/>
                <w:sz w:val="22"/>
                <w:szCs w:val="22"/>
              </w:rPr>
              <w:t xml:space="preserve"> </w:t>
            </w:r>
            <w:r w:rsidR="00C54164" w:rsidRPr="00415F7B">
              <w:rPr>
                <w:sz w:val="22"/>
                <w:szCs w:val="22"/>
              </w:rPr>
              <w:t>часа</w:t>
            </w:r>
          </w:p>
        </w:tc>
      </w:tr>
      <w:tr w:rsidR="00C54164" w:rsidRPr="00415F7B" w:rsidTr="008D4945">
        <w:trPr>
          <w:trHeight w:hRule="exact" w:val="345"/>
        </w:trPr>
        <w:tc>
          <w:tcPr>
            <w:tcW w:w="693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C54164" w:rsidRPr="00415F7B" w:rsidRDefault="00C54164" w:rsidP="00C54164">
            <w:pPr>
              <w:pStyle w:val="TableParagraph"/>
              <w:kinsoku w:val="0"/>
              <w:overflowPunct w:val="0"/>
              <w:ind w:left="105"/>
              <w:rPr>
                <w:spacing w:val="-5"/>
              </w:rPr>
            </w:pPr>
            <w:r w:rsidRPr="00415F7B">
              <w:rPr>
                <w:spacing w:val="-5"/>
                <w:sz w:val="22"/>
                <w:szCs w:val="22"/>
              </w:rPr>
              <w:t>Уроци за контрол и оценка на входно, изходно ниво и текущ контрол.– 3%</w:t>
            </w:r>
          </w:p>
        </w:tc>
        <w:tc>
          <w:tcPr>
            <w:tcW w:w="152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C54164" w:rsidRPr="00415F7B" w:rsidRDefault="00C54164" w:rsidP="00C54164">
            <w:pPr>
              <w:pStyle w:val="TableParagraph"/>
              <w:kinsoku w:val="0"/>
              <w:overflowPunct w:val="0"/>
              <w:jc w:val="center"/>
            </w:pPr>
            <w:r w:rsidRPr="00415F7B">
              <w:rPr>
                <w:sz w:val="22"/>
                <w:szCs w:val="22"/>
              </w:rPr>
              <w:t>К</w:t>
            </w:r>
          </w:p>
        </w:tc>
        <w:tc>
          <w:tcPr>
            <w:tcW w:w="12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C54164" w:rsidRPr="00415F7B" w:rsidRDefault="00C54164" w:rsidP="00C54164">
            <w:pPr>
              <w:pStyle w:val="TableParagraph"/>
              <w:kinsoku w:val="0"/>
              <w:overflowPunct w:val="0"/>
              <w:jc w:val="center"/>
            </w:pPr>
            <w:r w:rsidRPr="00415F7B">
              <w:rPr>
                <w:sz w:val="22"/>
                <w:szCs w:val="22"/>
              </w:rPr>
              <w:t>2</w:t>
            </w:r>
            <w:r w:rsidRPr="00415F7B">
              <w:rPr>
                <w:spacing w:val="2"/>
                <w:sz w:val="22"/>
                <w:szCs w:val="22"/>
              </w:rPr>
              <w:t xml:space="preserve"> </w:t>
            </w:r>
            <w:r w:rsidRPr="00415F7B">
              <w:rPr>
                <w:sz w:val="22"/>
                <w:szCs w:val="22"/>
              </w:rPr>
              <w:t>часа</w:t>
            </w:r>
          </w:p>
        </w:tc>
      </w:tr>
      <w:bookmarkEnd w:id="0"/>
    </w:tbl>
    <w:p w:rsidR="00C54164" w:rsidRPr="00415F7B" w:rsidRDefault="00C54164" w:rsidP="00775795">
      <w:pPr>
        <w:pStyle w:val="BodyText"/>
        <w:kinsoku w:val="0"/>
        <w:overflowPunct w:val="0"/>
        <w:rPr>
          <w:b/>
          <w:bCs/>
        </w:rPr>
      </w:pPr>
    </w:p>
    <w:p w:rsidR="00C54164" w:rsidRPr="00415F7B" w:rsidRDefault="00C54164" w:rsidP="00775795">
      <w:pPr>
        <w:pStyle w:val="BodyText"/>
        <w:kinsoku w:val="0"/>
        <w:overflowPunct w:val="0"/>
        <w:rPr>
          <w:b/>
          <w:bCs/>
        </w:rPr>
      </w:pPr>
    </w:p>
    <w:p w:rsidR="00C54164" w:rsidRPr="00415F7B" w:rsidRDefault="00C54164" w:rsidP="00775795">
      <w:pPr>
        <w:pStyle w:val="BodyText"/>
        <w:kinsoku w:val="0"/>
        <w:overflowPunct w:val="0"/>
        <w:ind w:left="110"/>
        <w:rPr>
          <w:b/>
          <w:bCs/>
        </w:rPr>
      </w:pPr>
      <w:r w:rsidRPr="00415F7B">
        <w:t>Годишен хорариум: 51</w:t>
      </w:r>
      <w:r w:rsidRPr="00415F7B">
        <w:rPr>
          <w:spacing w:val="1"/>
        </w:rPr>
        <w:t xml:space="preserve"> </w:t>
      </w:r>
      <w:r w:rsidRPr="00415F7B">
        <w:t>часа</w:t>
      </w:r>
    </w:p>
    <w:p w:rsidR="00C54164" w:rsidRPr="00415F7B" w:rsidRDefault="00B877F4" w:rsidP="00775795">
      <w:pPr>
        <w:pStyle w:val="BodyText"/>
        <w:kinsoku w:val="0"/>
        <w:overflowPunct w:val="0"/>
        <w:ind w:left="1070" w:right="31" w:hanging="961"/>
        <w:rPr>
          <w:b/>
          <w:bCs/>
        </w:rPr>
      </w:pPr>
      <w:r>
        <w:t xml:space="preserve">Срочен:  </w:t>
      </w:r>
      <w:r>
        <w:tab/>
        <w:t>І срок – … часа</w:t>
      </w:r>
    </w:p>
    <w:p w:rsidR="00C54164" w:rsidRPr="00415F7B" w:rsidRDefault="00B877F4" w:rsidP="00775795">
      <w:pPr>
        <w:pStyle w:val="BodyText"/>
        <w:kinsoku w:val="0"/>
        <w:overflowPunct w:val="0"/>
        <w:ind w:left="1070" w:right="31"/>
        <w:rPr>
          <w:b/>
          <w:bCs/>
        </w:rPr>
      </w:pPr>
      <w:r>
        <w:t>ІІ срок – … часа</w:t>
      </w:r>
    </w:p>
    <w:p w:rsidR="00C54164" w:rsidRPr="00415F7B" w:rsidRDefault="00C54164" w:rsidP="00775795">
      <w:pPr>
        <w:pStyle w:val="BodyText"/>
        <w:kinsoku w:val="0"/>
        <w:overflowPunct w:val="0"/>
        <w:rPr>
          <w:b/>
          <w:bCs/>
        </w:rPr>
      </w:pPr>
    </w:p>
    <w:p w:rsidR="00C54164" w:rsidRPr="00415F7B" w:rsidRDefault="00C54164" w:rsidP="00775795">
      <w:pPr>
        <w:pStyle w:val="BodyText"/>
        <w:kinsoku w:val="0"/>
        <w:overflowPunct w:val="0"/>
        <w:rPr>
          <w:b/>
          <w:bCs/>
        </w:rPr>
      </w:pPr>
    </w:p>
    <w:p w:rsidR="00C54164" w:rsidRPr="00415F7B" w:rsidRDefault="00C54164" w:rsidP="00775795">
      <w:pPr>
        <w:pStyle w:val="BodyText"/>
        <w:kinsoku w:val="0"/>
        <w:overflowPunct w:val="0"/>
        <w:rPr>
          <w:b/>
          <w:bCs/>
        </w:rPr>
      </w:pPr>
    </w:p>
    <w:p w:rsidR="00C54164" w:rsidRPr="00415F7B" w:rsidRDefault="00C54164" w:rsidP="00775795">
      <w:pPr>
        <w:pStyle w:val="BodyText"/>
        <w:kinsoku w:val="0"/>
        <w:overflowPunct w:val="0"/>
        <w:ind w:right="100"/>
        <w:jc w:val="right"/>
        <w:rPr>
          <w:b/>
          <w:bCs/>
        </w:rPr>
      </w:pPr>
      <w:r w:rsidRPr="00415F7B">
        <w:t>Изготвил:</w:t>
      </w:r>
      <w:r w:rsidRPr="00415F7B">
        <w:rPr>
          <w:spacing w:val="33"/>
        </w:rPr>
        <w:t xml:space="preserve"> </w:t>
      </w:r>
      <w:r w:rsidRPr="00415F7B">
        <w:t>.........................................................</w:t>
      </w:r>
    </w:p>
    <w:p w:rsidR="00C54164" w:rsidRPr="00415F7B" w:rsidRDefault="00C54164" w:rsidP="00C54164">
      <w:pPr>
        <w:pStyle w:val="BodyText"/>
        <w:kinsoku w:val="0"/>
        <w:overflowPunct w:val="0"/>
        <w:ind w:right="1008"/>
        <w:jc w:val="right"/>
        <w:rPr>
          <w:b/>
          <w:bCs/>
        </w:rPr>
      </w:pPr>
      <w:r w:rsidRPr="00415F7B">
        <w:t>(име и фамилия)</w:t>
      </w:r>
    </w:p>
    <w:tbl>
      <w:tblPr>
        <w:tblStyle w:val="TableGrid"/>
        <w:tblpPr w:leftFromText="180" w:rightFromText="180" w:vertAnchor="text" w:horzAnchor="margin" w:tblpXSpec="center" w:tblpY="-89"/>
        <w:tblW w:w="14741" w:type="dxa"/>
        <w:tblLayout w:type="fixed"/>
        <w:tblLook w:val="04A0" w:firstRow="1" w:lastRow="0" w:firstColumn="1" w:lastColumn="0" w:noHBand="0" w:noVBand="1"/>
      </w:tblPr>
      <w:tblGrid>
        <w:gridCol w:w="992"/>
        <w:gridCol w:w="850"/>
        <w:gridCol w:w="1842"/>
        <w:gridCol w:w="4395"/>
        <w:gridCol w:w="4819"/>
        <w:gridCol w:w="1843"/>
      </w:tblGrid>
      <w:tr w:rsidR="00E27F9E" w:rsidRPr="00415F7B" w:rsidTr="00E27F9E">
        <w:trPr>
          <w:trHeight w:val="70"/>
          <w:tblHeader/>
        </w:trPr>
        <w:tc>
          <w:tcPr>
            <w:tcW w:w="992" w:type="dxa"/>
            <w:shd w:val="clear" w:color="auto" w:fill="BFBFBF" w:themeFill="background1" w:themeFillShade="BF"/>
          </w:tcPr>
          <w:p w:rsidR="00E27F9E" w:rsidRDefault="00E27F9E" w:rsidP="00775795">
            <w:pPr>
              <w:pStyle w:val="TableParagraph"/>
              <w:kinsoku w:val="0"/>
              <w:overflowPunct w:val="0"/>
              <w:jc w:val="center"/>
              <w:rPr>
                <w:sz w:val="20"/>
                <w:szCs w:val="20"/>
              </w:rPr>
            </w:pPr>
          </w:p>
          <w:p w:rsidR="00E27F9E" w:rsidRPr="00415F7B" w:rsidRDefault="00E27F9E" w:rsidP="00775795">
            <w:pPr>
              <w:pStyle w:val="TableParagraph"/>
              <w:kinsoku w:val="0"/>
              <w:overflowPunct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МЕСЕЦ</w:t>
            </w:r>
          </w:p>
        </w:tc>
        <w:tc>
          <w:tcPr>
            <w:tcW w:w="850" w:type="dxa"/>
            <w:shd w:val="clear" w:color="auto" w:fill="BFBFBF" w:themeFill="background1" w:themeFillShade="BF"/>
          </w:tcPr>
          <w:p w:rsidR="00E27F9E" w:rsidRDefault="00E27F9E" w:rsidP="00775795">
            <w:pPr>
              <w:pStyle w:val="TableParagraph"/>
              <w:kinsoku w:val="0"/>
              <w:overflowPunct w:val="0"/>
              <w:jc w:val="center"/>
              <w:rPr>
                <w:sz w:val="20"/>
                <w:szCs w:val="20"/>
              </w:rPr>
            </w:pPr>
          </w:p>
          <w:p w:rsidR="00E27F9E" w:rsidRDefault="00E27F9E" w:rsidP="00775795">
            <w:pPr>
              <w:pStyle w:val="TableParagraph"/>
              <w:kinsoku w:val="0"/>
              <w:overflowPunct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СЕД-</w:t>
            </w:r>
          </w:p>
          <w:p w:rsidR="00E27F9E" w:rsidRPr="00415F7B" w:rsidRDefault="00E27F9E" w:rsidP="00775795">
            <w:pPr>
              <w:pStyle w:val="TableParagraph"/>
              <w:kinsoku w:val="0"/>
              <w:overflowPunct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МИЦА</w:t>
            </w:r>
          </w:p>
        </w:tc>
        <w:tc>
          <w:tcPr>
            <w:tcW w:w="1842" w:type="dxa"/>
            <w:shd w:val="clear" w:color="auto" w:fill="BFBFBF" w:themeFill="background1" w:themeFillShade="BF"/>
            <w:vAlign w:val="center"/>
          </w:tcPr>
          <w:p w:rsidR="00E27F9E" w:rsidRPr="00415F7B" w:rsidRDefault="00E27F9E" w:rsidP="00775795">
            <w:pPr>
              <w:pStyle w:val="TableParagraph"/>
              <w:kinsoku w:val="0"/>
              <w:overflowPunct w:val="0"/>
              <w:jc w:val="center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 xml:space="preserve">ТЕМА НА </w:t>
            </w:r>
          </w:p>
          <w:p w:rsidR="00E27F9E" w:rsidRPr="00E27F9E" w:rsidRDefault="00E27F9E" w:rsidP="00775795">
            <w:pPr>
              <w:pStyle w:val="TableParagraph"/>
              <w:kinsoku w:val="0"/>
              <w:overflowPunct w:val="0"/>
              <w:jc w:val="center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УРОЧНАТА ЕДИНИЦА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И ВИД НА УРОКА</w:t>
            </w:r>
          </w:p>
        </w:tc>
        <w:tc>
          <w:tcPr>
            <w:tcW w:w="4395" w:type="dxa"/>
            <w:shd w:val="clear" w:color="auto" w:fill="BFBFBF" w:themeFill="background1" w:themeFillShade="BF"/>
            <w:vAlign w:val="center"/>
          </w:tcPr>
          <w:p w:rsidR="00E27F9E" w:rsidRDefault="00E27F9E" w:rsidP="004E14C0">
            <w:pPr>
              <w:pStyle w:val="TableParagraph"/>
              <w:kinsoku w:val="0"/>
              <w:overflowPunct w:val="0"/>
              <w:jc w:val="center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 xml:space="preserve"> </w:t>
            </w:r>
          </w:p>
          <w:p w:rsidR="00E27F9E" w:rsidRPr="00415F7B" w:rsidRDefault="00E27F9E" w:rsidP="004E14C0">
            <w:pPr>
              <w:pStyle w:val="TableParagraph"/>
              <w:kinsoku w:val="0"/>
              <w:overflowPunct w:val="0"/>
              <w:jc w:val="center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 xml:space="preserve">ОЧАКВАНИ РЕЗУЛТАТИ ОТ </w:t>
            </w:r>
          </w:p>
          <w:p w:rsidR="00E27F9E" w:rsidRPr="00415F7B" w:rsidRDefault="00E27F9E" w:rsidP="00775795">
            <w:pPr>
              <w:pStyle w:val="TableParagraph"/>
              <w:kinsoku w:val="0"/>
              <w:overflowPunct w:val="0"/>
              <w:jc w:val="center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ОБУЧЕНИЕТО</w:t>
            </w:r>
          </w:p>
        </w:tc>
        <w:tc>
          <w:tcPr>
            <w:tcW w:w="4819" w:type="dxa"/>
            <w:shd w:val="clear" w:color="auto" w:fill="BFBFBF" w:themeFill="background1" w:themeFillShade="BF"/>
          </w:tcPr>
          <w:p w:rsidR="00E27F9E" w:rsidRDefault="00E27F9E" w:rsidP="00775795">
            <w:pPr>
              <w:pStyle w:val="TableParagraph"/>
              <w:kinsoku w:val="0"/>
              <w:overflowPunct w:val="0"/>
              <w:jc w:val="center"/>
              <w:rPr>
                <w:sz w:val="20"/>
                <w:szCs w:val="20"/>
              </w:rPr>
            </w:pPr>
          </w:p>
          <w:p w:rsidR="00E27F9E" w:rsidRPr="00415F7B" w:rsidRDefault="00E27F9E" w:rsidP="00775795">
            <w:pPr>
              <w:pStyle w:val="TableParagraph"/>
              <w:kinsoku w:val="0"/>
              <w:overflowPunct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МЕТОДИ И ДЕЙНОСТИ ЗА ВСЕКИ УРОК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:rsidR="00E27F9E" w:rsidRDefault="00E27F9E" w:rsidP="00775795">
            <w:pPr>
              <w:pStyle w:val="TableParagraph"/>
              <w:kinsoku w:val="0"/>
              <w:overflowPunct w:val="0"/>
              <w:jc w:val="center"/>
              <w:rPr>
                <w:sz w:val="20"/>
                <w:szCs w:val="20"/>
              </w:rPr>
            </w:pPr>
          </w:p>
          <w:p w:rsidR="00E27F9E" w:rsidRPr="00415F7B" w:rsidRDefault="00E27F9E" w:rsidP="00775795">
            <w:pPr>
              <w:pStyle w:val="TableParagraph"/>
              <w:kinsoku w:val="0"/>
              <w:overflowPunct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ЗАБЕЛЕЖКА</w:t>
            </w:r>
          </w:p>
        </w:tc>
      </w:tr>
      <w:tr w:rsidR="00E27F9E" w:rsidRPr="00415F7B" w:rsidTr="00E27F9E">
        <w:trPr>
          <w:tblHeader/>
        </w:trPr>
        <w:tc>
          <w:tcPr>
            <w:tcW w:w="992" w:type="dxa"/>
            <w:shd w:val="clear" w:color="auto" w:fill="BFBFBF" w:themeFill="background1" w:themeFillShade="BF"/>
          </w:tcPr>
          <w:p w:rsidR="00E27F9E" w:rsidRDefault="00E27F9E" w:rsidP="007757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shd w:val="clear" w:color="auto" w:fill="BFBFBF" w:themeFill="background1" w:themeFillShade="BF"/>
          </w:tcPr>
          <w:p w:rsidR="00E27F9E" w:rsidRDefault="00E27F9E" w:rsidP="007757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42" w:type="dxa"/>
            <w:shd w:val="clear" w:color="auto" w:fill="BFBFBF" w:themeFill="background1" w:themeFillShade="BF"/>
          </w:tcPr>
          <w:p w:rsidR="00E27F9E" w:rsidRPr="00415F7B" w:rsidRDefault="00E27F9E" w:rsidP="007757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395" w:type="dxa"/>
            <w:shd w:val="clear" w:color="auto" w:fill="BFBFBF" w:themeFill="background1" w:themeFillShade="BF"/>
          </w:tcPr>
          <w:p w:rsidR="00E27F9E" w:rsidRPr="00415F7B" w:rsidRDefault="00E27F9E" w:rsidP="0077579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4819" w:type="dxa"/>
            <w:shd w:val="clear" w:color="auto" w:fill="BFBFBF" w:themeFill="background1" w:themeFillShade="BF"/>
          </w:tcPr>
          <w:p w:rsidR="00E27F9E" w:rsidRPr="00415F7B" w:rsidRDefault="00E27F9E" w:rsidP="00775795">
            <w:pPr>
              <w:jc w:val="center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5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:rsidR="00E27F9E" w:rsidRPr="00415F7B" w:rsidRDefault="00E27F9E" w:rsidP="007757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E27F9E" w:rsidRPr="00415F7B" w:rsidTr="00E27F9E">
        <w:trPr>
          <w:trHeight w:val="168"/>
        </w:trPr>
        <w:tc>
          <w:tcPr>
            <w:tcW w:w="992" w:type="dxa"/>
          </w:tcPr>
          <w:p w:rsidR="00E27F9E" w:rsidRP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</w:p>
        </w:tc>
        <w:tc>
          <w:tcPr>
            <w:tcW w:w="850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Входно ниво</w:t>
            </w:r>
          </w:p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Инструктаж по техника на безопасност и</w:t>
            </w:r>
            <w:r w:rsidRPr="00415F7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 xml:space="preserve"> </w:t>
            </w:r>
            <w:r w:rsidRPr="00415F7B">
              <w:rPr>
                <w:sz w:val="20"/>
                <w:szCs w:val="20"/>
              </w:rPr>
              <w:t>правила за работа в кабинета по технологии и предприемачество</w:t>
            </w:r>
          </w:p>
        </w:tc>
        <w:tc>
          <w:tcPr>
            <w:tcW w:w="4395" w:type="dxa"/>
          </w:tcPr>
          <w:p w:rsidR="00E27F9E" w:rsidRPr="00415F7B" w:rsidRDefault="00E27F9E" w:rsidP="00775795">
            <w:pPr>
              <w:snapToGrid w:val="0"/>
              <w:ind w:right="31"/>
              <w:rPr>
                <w:sz w:val="20"/>
                <w:szCs w:val="20"/>
              </w:rPr>
            </w:pPr>
          </w:p>
          <w:p w:rsidR="00E27F9E" w:rsidRPr="00415F7B" w:rsidRDefault="00E27F9E" w:rsidP="00775795">
            <w:pPr>
              <w:snapToGrid w:val="0"/>
              <w:ind w:right="31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Познава и спазва техниката на безопасност и</w:t>
            </w:r>
            <w:r w:rsidRPr="00415F7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 xml:space="preserve"> </w:t>
            </w:r>
            <w:r w:rsidRPr="00415F7B">
              <w:rPr>
                <w:sz w:val="20"/>
                <w:szCs w:val="20"/>
              </w:rPr>
              <w:t>правилата за работа по учебния предмет технологии и предприемачество</w:t>
            </w:r>
          </w:p>
        </w:tc>
        <w:tc>
          <w:tcPr>
            <w:tcW w:w="4819" w:type="dxa"/>
          </w:tcPr>
          <w:p w:rsidR="00E27F9E" w:rsidRDefault="00E27F9E" w:rsidP="004E14C0">
            <w:r>
              <w:rPr>
                <w:rFonts w:cs="Calibri"/>
                <w:i/>
              </w:rPr>
              <w:t>Дейности</w:t>
            </w:r>
            <w:r>
              <w:t xml:space="preserve"> </w:t>
            </w:r>
          </w:p>
          <w:p w:rsidR="00E27F9E" w:rsidRPr="00415F7B" w:rsidRDefault="00E27F9E" w:rsidP="004E14C0">
            <w:pPr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 xml:space="preserve">Проверка на трайността на знанията, усвоени в </w:t>
            </w:r>
            <w:r>
              <w:rPr>
                <w:sz w:val="20"/>
                <w:szCs w:val="20"/>
              </w:rPr>
              <w:t>4.</w:t>
            </w:r>
            <w:r w:rsidRPr="00415F7B">
              <w:rPr>
                <w:sz w:val="20"/>
                <w:szCs w:val="20"/>
              </w:rPr>
              <w:t xml:space="preserve"> клас</w:t>
            </w:r>
          </w:p>
          <w:p w:rsidR="00E27F9E" w:rsidRPr="00415F7B" w:rsidRDefault="00E27F9E" w:rsidP="00775795">
            <w:pPr>
              <w:rPr>
                <w:sz w:val="20"/>
                <w:szCs w:val="20"/>
              </w:rPr>
            </w:pPr>
          </w:p>
          <w:p w:rsidR="00E27F9E" w:rsidRPr="00415F7B" w:rsidRDefault="00E27F9E" w:rsidP="00775795">
            <w:pPr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Дискусия на тема правила за техника на безопасна работа</w:t>
            </w:r>
          </w:p>
          <w:p w:rsidR="00E27F9E" w:rsidRPr="00415F7B" w:rsidRDefault="00E27F9E" w:rsidP="00775795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E27F9E" w:rsidRDefault="00E27F9E" w:rsidP="004E14C0">
            <w:pPr>
              <w:rPr>
                <w:rFonts w:cs="Calibri"/>
                <w:i/>
              </w:rPr>
            </w:pPr>
          </w:p>
        </w:tc>
      </w:tr>
      <w:tr w:rsidR="00E27F9E" w:rsidRPr="00415F7B" w:rsidTr="00E27F9E">
        <w:trPr>
          <w:trHeight w:val="168"/>
        </w:trPr>
        <w:tc>
          <w:tcPr>
            <w:tcW w:w="992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b/>
                <w:sz w:val="20"/>
                <w:szCs w:val="20"/>
              </w:rPr>
              <w:t>1.</w:t>
            </w:r>
            <w:r w:rsidRPr="00415F7B">
              <w:rPr>
                <w:sz w:val="20"/>
                <w:szCs w:val="20"/>
              </w:rPr>
              <w:t xml:space="preserve"> Графични изображения и мащаб</w:t>
            </w:r>
            <w:r>
              <w:rPr>
                <w:sz w:val="20"/>
                <w:szCs w:val="20"/>
              </w:rPr>
              <w:t xml:space="preserve"> </w:t>
            </w:r>
          </w:p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НЗ</w:t>
            </w: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395" w:type="dxa"/>
          </w:tcPr>
          <w:p w:rsidR="00E27F9E" w:rsidRPr="00415F7B" w:rsidRDefault="00E27F9E" w:rsidP="00775795">
            <w:pPr>
              <w:snapToGrid w:val="0"/>
              <w:ind w:right="31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Познава и използва мащаби.</w:t>
            </w:r>
          </w:p>
        </w:tc>
        <w:tc>
          <w:tcPr>
            <w:tcW w:w="4819" w:type="dxa"/>
          </w:tcPr>
          <w:p w:rsidR="00E27F9E" w:rsidRDefault="00E27F9E" w:rsidP="00E27F9E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Методи</w:t>
            </w:r>
          </w:p>
          <w:p w:rsidR="00E27F9E" w:rsidRDefault="00E27F9E" w:rsidP="00E27F9E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Обяснение, беседа, демонстрация, извод</w:t>
            </w:r>
          </w:p>
          <w:p w:rsidR="00E27F9E" w:rsidRDefault="00E27F9E" w:rsidP="00E27F9E">
            <w:r>
              <w:rPr>
                <w:rFonts w:cs="Calibri"/>
                <w:i/>
              </w:rPr>
              <w:t>Дейности</w:t>
            </w:r>
            <w:r>
              <w:t xml:space="preserve"> </w:t>
            </w:r>
          </w:p>
          <w:p w:rsidR="00E27F9E" w:rsidRPr="00415F7B" w:rsidRDefault="00E27F9E" w:rsidP="00E27F9E">
            <w:pPr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 xml:space="preserve">Усвоява елементи на изобразяването в скица, чертеж и техническа рисунка. </w:t>
            </w:r>
          </w:p>
          <w:p w:rsidR="00E27F9E" w:rsidRPr="00415F7B" w:rsidRDefault="00E27F9E" w:rsidP="00775795">
            <w:pPr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 xml:space="preserve">Изчислява мащаби. </w:t>
            </w:r>
          </w:p>
          <w:p w:rsidR="00E27F9E" w:rsidRPr="00415F7B" w:rsidRDefault="00E27F9E" w:rsidP="00775795">
            <w:pPr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Сравнява и определя видове изображения.</w:t>
            </w:r>
          </w:p>
          <w:p w:rsidR="00E27F9E" w:rsidRPr="00415F7B" w:rsidRDefault="00E27F9E" w:rsidP="00775795">
            <w:pPr>
              <w:rPr>
                <w:sz w:val="20"/>
                <w:szCs w:val="20"/>
              </w:rPr>
            </w:pPr>
          </w:p>
          <w:p w:rsidR="00E27F9E" w:rsidRPr="00415F7B" w:rsidRDefault="00E27F9E" w:rsidP="00775795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E27F9E" w:rsidRPr="00415F7B" w:rsidRDefault="00E27F9E" w:rsidP="00775795">
            <w:pPr>
              <w:rPr>
                <w:sz w:val="20"/>
                <w:szCs w:val="20"/>
              </w:rPr>
            </w:pPr>
          </w:p>
        </w:tc>
      </w:tr>
      <w:tr w:rsidR="00E27F9E" w:rsidRPr="00415F7B" w:rsidTr="00E27F9E">
        <w:trPr>
          <w:trHeight w:val="168"/>
        </w:trPr>
        <w:tc>
          <w:tcPr>
            <w:tcW w:w="992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b/>
                <w:sz w:val="20"/>
                <w:szCs w:val="20"/>
              </w:rPr>
              <w:t>2.</w:t>
            </w:r>
            <w:r w:rsidRPr="00415F7B">
              <w:rPr>
                <w:sz w:val="20"/>
                <w:szCs w:val="20"/>
              </w:rPr>
              <w:t xml:space="preserve"> Изработване на скици</w:t>
            </w:r>
          </w:p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ПД</w:t>
            </w:r>
          </w:p>
        </w:tc>
        <w:tc>
          <w:tcPr>
            <w:tcW w:w="4395" w:type="dxa"/>
          </w:tcPr>
          <w:p w:rsidR="00E27F9E" w:rsidRPr="00415F7B" w:rsidRDefault="00E27F9E" w:rsidP="00775795">
            <w:pPr>
              <w:snapToGrid w:val="0"/>
              <w:ind w:right="31"/>
              <w:rPr>
                <w:rFonts w:eastAsia="Calibri"/>
                <w:sz w:val="20"/>
                <w:szCs w:val="20"/>
                <w:lang w:eastAsia="en-US"/>
              </w:rPr>
            </w:pPr>
            <w:r w:rsidRPr="00415F7B">
              <w:rPr>
                <w:sz w:val="20"/>
                <w:szCs w:val="20"/>
              </w:rPr>
              <w:t>Познава и използва мащаби.</w:t>
            </w:r>
          </w:p>
        </w:tc>
        <w:tc>
          <w:tcPr>
            <w:tcW w:w="4819" w:type="dxa"/>
          </w:tcPr>
          <w:p w:rsidR="00E27F9E" w:rsidRDefault="00E27F9E" w:rsidP="00E27F9E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Методи</w:t>
            </w:r>
          </w:p>
          <w:p w:rsidR="00E27F9E" w:rsidRDefault="00472F59" w:rsidP="00E27F9E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Д</w:t>
            </w:r>
            <w:r w:rsidR="00E27F9E">
              <w:rPr>
                <w:rFonts w:cs="Calibri"/>
                <w:color w:val="000000"/>
              </w:rPr>
              <w:t>емонстрация, практическа работа, извод</w:t>
            </w:r>
          </w:p>
          <w:p w:rsidR="00472F59" w:rsidRDefault="00E27F9E" w:rsidP="00E27F9E">
            <w:r>
              <w:rPr>
                <w:rFonts w:cs="Calibri"/>
                <w:i/>
              </w:rPr>
              <w:t>Дейности</w:t>
            </w:r>
            <w:r>
              <w:t xml:space="preserve"> </w:t>
            </w:r>
          </w:p>
          <w:p w:rsidR="00E27F9E" w:rsidRPr="00415F7B" w:rsidRDefault="00E27F9E" w:rsidP="00E27F9E">
            <w:pPr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 xml:space="preserve">Изработва скица на изделие с опростена конструкция. </w:t>
            </w:r>
          </w:p>
        </w:tc>
        <w:tc>
          <w:tcPr>
            <w:tcW w:w="1843" w:type="dxa"/>
          </w:tcPr>
          <w:p w:rsidR="00E27F9E" w:rsidRPr="00415F7B" w:rsidRDefault="00E27F9E" w:rsidP="00775795">
            <w:pPr>
              <w:rPr>
                <w:sz w:val="20"/>
                <w:szCs w:val="20"/>
              </w:rPr>
            </w:pPr>
          </w:p>
        </w:tc>
      </w:tr>
      <w:tr w:rsidR="00E27F9E" w:rsidRPr="00415F7B" w:rsidTr="00E27F9E">
        <w:trPr>
          <w:trHeight w:val="168"/>
        </w:trPr>
        <w:tc>
          <w:tcPr>
            <w:tcW w:w="992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b/>
                <w:sz w:val="20"/>
                <w:szCs w:val="20"/>
              </w:rPr>
              <w:t xml:space="preserve">3. </w:t>
            </w:r>
            <w:r w:rsidRPr="00415F7B">
              <w:rPr>
                <w:sz w:val="20"/>
                <w:szCs w:val="20"/>
              </w:rPr>
              <w:t xml:space="preserve">Изгледи и </w:t>
            </w:r>
            <w:proofErr w:type="spellStart"/>
            <w:r w:rsidRPr="00415F7B">
              <w:rPr>
                <w:sz w:val="20"/>
                <w:szCs w:val="20"/>
              </w:rPr>
              <w:t>разгъвки</w:t>
            </w:r>
            <w:proofErr w:type="spellEnd"/>
          </w:p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НЗ</w:t>
            </w:r>
          </w:p>
        </w:tc>
        <w:tc>
          <w:tcPr>
            <w:tcW w:w="4395" w:type="dxa"/>
          </w:tcPr>
          <w:p w:rsidR="00E27F9E" w:rsidRPr="00415F7B" w:rsidRDefault="00E27F9E" w:rsidP="00775795">
            <w:pPr>
              <w:snapToGrid w:val="0"/>
              <w:ind w:right="31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Познава и използва линии за чертане и оразмеряване.</w:t>
            </w:r>
          </w:p>
          <w:p w:rsidR="00E27F9E" w:rsidRPr="00415F7B" w:rsidRDefault="00E27F9E" w:rsidP="00775795">
            <w:pPr>
              <w:snapToGrid w:val="0"/>
              <w:ind w:right="31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 xml:space="preserve">Изобразява геометрични построения и </w:t>
            </w:r>
            <w:proofErr w:type="spellStart"/>
            <w:r w:rsidRPr="00415F7B">
              <w:rPr>
                <w:sz w:val="20"/>
                <w:szCs w:val="20"/>
              </w:rPr>
              <w:t>разгъвки</w:t>
            </w:r>
            <w:proofErr w:type="spellEnd"/>
            <w:r w:rsidRPr="00415F7B">
              <w:rPr>
                <w:sz w:val="20"/>
                <w:szCs w:val="20"/>
              </w:rPr>
              <w:t xml:space="preserve"> на обемни тела. </w:t>
            </w:r>
          </w:p>
        </w:tc>
        <w:tc>
          <w:tcPr>
            <w:tcW w:w="4819" w:type="dxa"/>
          </w:tcPr>
          <w:p w:rsidR="00E27F9E" w:rsidRDefault="00E27F9E" w:rsidP="00E27F9E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Методи</w:t>
            </w:r>
          </w:p>
          <w:p w:rsidR="00E27F9E" w:rsidRDefault="00E27F9E" w:rsidP="00E27F9E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Обяснение, беседа, демонстрация, практическа работа, извод</w:t>
            </w:r>
          </w:p>
          <w:p w:rsidR="00E27F9E" w:rsidRDefault="00E27F9E" w:rsidP="00E27F9E">
            <w:r>
              <w:rPr>
                <w:rFonts w:cs="Calibri"/>
                <w:i/>
              </w:rPr>
              <w:t>Дейности</w:t>
            </w:r>
            <w:r>
              <w:t xml:space="preserve"> </w:t>
            </w:r>
          </w:p>
          <w:p w:rsidR="00E27F9E" w:rsidRPr="00415F7B" w:rsidRDefault="00E27F9E" w:rsidP="00E27F9E">
            <w:pPr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Изобразява отделните изгледи на детайли с проста геометрична форма.</w:t>
            </w:r>
          </w:p>
          <w:p w:rsidR="00E27F9E" w:rsidRPr="00415F7B" w:rsidRDefault="00E27F9E" w:rsidP="00775795">
            <w:pPr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lastRenderedPageBreak/>
              <w:t xml:space="preserve">Скицира </w:t>
            </w:r>
            <w:proofErr w:type="spellStart"/>
            <w:r w:rsidRPr="00415F7B">
              <w:rPr>
                <w:sz w:val="20"/>
                <w:szCs w:val="20"/>
              </w:rPr>
              <w:t>разгъвки</w:t>
            </w:r>
            <w:proofErr w:type="spellEnd"/>
            <w:r w:rsidRPr="00415F7B">
              <w:rPr>
                <w:sz w:val="20"/>
                <w:szCs w:val="20"/>
              </w:rPr>
              <w:t xml:space="preserve"> на детайли.</w:t>
            </w:r>
          </w:p>
        </w:tc>
        <w:tc>
          <w:tcPr>
            <w:tcW w:w="1843" w:type="dxa"/>
          </w:tcPr>
          <w:p w:rsidR="00E27F9E" w:rsidRPr="00415F7B" w:rsidRDefault="00E27F9E" w:rsidP="00775795">
            <w:pPr>
              <w:rPr>
                <w:sz w:val="20"/>
                <w:szCs w:val="20"/>
              </w:rPr>
            </w:pPr>
          </w:p>
        </w:tc>
      </w:tr>
      <w:tr w:rsidR="00E27F9E" w:rsidRPr="00415F7B" w:rsidTr="00E27F9E">
        <w:trPr>
          <w:trHeight w:val="168"/>
        </w:trPr>
        <w:tc>
          <w:tcPr>
            <w:tcW w:w="992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b/>
                <w:sz w:val="20"/>
                <w:szCs w:val="20"/>
              </w:rPr>
              <w:t>4.</w:t>
            </w:r>
            <w:r w:rsidRPr="00415F7B">
              <w:rPr>
                <w:sz w:val="20"/>
                <w:szCs w:val="20"/>
              </w:rPr>
              <w:t xml:space="preserve"> Изработване на чертежи</w:t>
            </w:r>
          </w:p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ПД</w:t>
            </w:r>
          </w:p>
        </w:tc>
        <w:tc>
          <w:tcPr>
            <w:tcW w:w="4395" w:type="dxa"/>
          </w:tcPr>
          <w:p w:rsidR="00E27F9E" w:rsidRPr="00415F7B" w:rsidRDefault="00E27F9E" w:rsidP="00775795">
            <w:pPr>
              <w:snapToGrid w:val="0"/>
              <w:ind w:right="31"/>
              <w:rPr>
                <w:rFonts w:eastAsia="Calibri"/>
                <w:sz w:val="20"/>
                <w:szCs w:val="20"/>
                <w:lang w:eastAsia="en-US"/>
              </w:rPr>
            </w:pPr>
            <w:r w:rsidRPr="00415F7B">
              <w:rPr>
                <w:sz w:val="20"/>
                <w:szCs w:val="20"/>
              </w:rPr>
              <w:t xml:space="preserve">Изобразява геометрични построения и </w:t>
            </w:r>
            <w:proofErr w:type="spellStart"/>
            <w:r w:rsidRPr="00415F7B">
              <w:rPr>
                <w:sz w:val="20"/>
                <w:szCs w:val="20"/>
              </w:rPr>
              <w:t>разгъвки</w:t>
            </w:r>
            <w:proofErr w:type="spellEnd"/>
            <w:r w:rsidRPr="00415F7B">
              <w:rPr>
                <w:sz w:val="20"/>
                <w:szCs w:val="20"/>
              </w:rPr>
              <w:t xml:space="preserve"> на обемни тела. </w:t>
            </w:r>
          </w:p>
          <w:p w:rsidR="00E27F9E" w:rsidRPr="00415F7B" w:rsidRDefault="00E27F9E" w:rsidP="00775795">
            <w:pPr>
              <w:snapToGrid w:val="0"/>
              <w:ind w:right="31"/>
              <w:rPr>
                <w:rFonts w:eastAsia="Calibri"/>
                <w:sz w:val="20"/>
                <w:szCs w:val="20"/>
                <w:lang w:eastAsia="en-US"/>
              </w:rPr>
            </w:pPr>
            <w:r w:rsidRPr="00415F7B">
              <w:rPr>
                <w:sz w:val="20"/>
                <w:szCs w:val="20"/>
              </w:rPr>
              <w:t xml:space="preserve">Определя изгледите и изобразява детайлите на изделие с опростена конструкция. </w:t>
            </w:r>
          </w:p>
        </w:tc>
        <w:tc>
          <w:tcPr>
            <w:tcW w:w="4819" w:type="dxa"/>
          </w:tcPr>
          <w:p w:rsidR="004F676F" w:rsidRDefault="004F676F" w:rsidP="004F676F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Методи</w:t>
            </w:r>
          </w:p>
          <w:p w:rsidR="004F676F" w:rsidRDefault="00472F59" w:rsidP="004F676F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Д</w:t>
            </w:r>
            <w:r w:rsidR="004F676F">
              <w:rPr>
                <w:rFonts w:cs="Calibri"/>
                <w:color w:val="000000"/>
              </w:rPr>
              <w:t>емонстрация, практическа работа, извод</w:t>
            </w:r>
          </w:p>
          <w:p w:rsidR="004F676F" w:rsidRDefault="004F676F" w:rsidP="004F676F">
            <w:r>
              <w:rPr>
                <w:rFonts w:cs="Calibri"/>
                <w:i/>
              </w:rPr>
              <w:t>Дейности</w:t>
            </w:r>
            <w:r>
              <w:t xml:space="preserve"> </w:t>
            </w:r>
          </w:p>
          <w:p w:rsidR="00E27F9E" w:rsidRPr="00415F7B" w:rsidRDefault="00E27F9E" w:rsidP="004F676F">
            <w:pPr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 xml:space="preserve">Използва чертожни инструменти. </w:t>
            </w:r>
          </w:p>
          <w:p w:rsidR="00E27F9E" w:rsidRPr="00415F7B" w:rsidRDefault="00E27F9E" w:rsidP="00775795">
            <w:pPr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Изработва чертеж</w:t>
            </w:r>
          </w:p>
          <w:p w:rsidR="00E27F9E" w:rsidRPr="00415F7B" w:rsidRDefault="00E27F9E" w:rsidP="00775795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E27F9E" w:rsidRPr="00415F7B" w:rsidRDefault="00E27F9E" w:rsidP="00775795">
            <w:pPr>
              <w:rPr>
                <w:sz w:val="20"/>
                <w:szCs w:val="20"/>
              </w:rPr>
            </w:pPr>
          </w:p>
        </w:tc>
      </w:tr>
      <w:tr w:rsidR="00E27F9E" w:rsidRPr="00415F7B" w:rsidTr="00E27F9E">
        <w:trPr>
          <w:trHeight w:val="168"/>
        </w:trPr>
        <w:tc>
          <w:tcPr>
            <w:tcW w:w="992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b/>
                <w:sz w:val="20"/>
                <w:szCs w:val="20"/>
              </w:rPr>
              <w:t>5.</w:t>
            </w:r>
            <w:r w:rsidRPr="00415F7B">
              <w:rPr>
                <w:sz w:val="20"/>
                <w:szCs w:val="20"/>
              </w:rPr>
              <w:t xml:space="preserve"> Конструкции</w:t>
            </w:r>
          </w:p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НЗ</w:t>
            </w:r>
          </w:p>
        </w:tc>
        <w:tc>
          <w:tcPr>
            <w:tcW w:w="4395" w:type="dxa"/>
          </w:tcPr>
          <w:p w:rsidR="00E27F9E" w:rsidRPr="00415F7B" w:rsidRDefault="00E27F9E" w:rsidP="00415F7B">
            <w:pPr>
              <w:snapToGrid w:val="0"/>
              <w:ind w:right="31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Разбира връзката между функция и конструкция при описание на технически обекти и обекти от бита.</w:t>
            </w:r>
          </w:p>
          <w:p w:rsidR="00E27F9E" w:rsidRPr="00415F7B" w:rsidRDefault="00E27F9E" w:rsidP="00415F7B">
            <w:pPr>
              <w:snapToGrid w:val="0"/>
              <w:ind w:right="31"/>
              <w:rPr>
                <w:color w:val="000000"/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 xml:space="preserve">Познава изискванията към конструкциите и етапите при създаването </w:t>
            </w:r>
            <w:r w:rsidRPr="00415F7B">
              <w:rPr>
                <w:color w:val="000000"/>
                <w:sz w:val="20"/>
                <w:szCs w:val="20"/>
              </w:rPr>
              <w:t xml:space="preserve">на техническите обекти. </w:t>
            </w:r>
          </w:p>
          <w:p w:rsidR="00E27F9E" w:rsidRPr="00415F7B" w:rsidRDefault="00E27F9E" w:rsidP="00415F7B">
            <w:pPr>
              <w:snapToGrid w:val="0"/>
              <w:ind w:right="31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Извършва</w:t>
            </w:r>
            <w:r w:rsidRPr="00415F7B">
              <w:rPr>
                <w:color w:val="000000"/>
                <w:sz w:val="20"/>
                <w:szCs w:val="20"/>
              </w:rPr>
              <w:t xml:space="preserve"> частични конструктивни изменения на обекти.</w:t>
            </w:r>
          </w:p>
        </w:tc>
        <w:tc>
          <w:tcPr>
            <w:tcW w:w="4819" w:type="dxa"/>
          </w:tcPr>
          <w:p w:rsidR="004F676F" w:rsidRDefault="004F676F" w:rsidP="004F676F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Методи</w:t>
            </w:r>
          </w:p>
          <w:p w:rsidR="004F676F" w:rsidRDefault="004F676F" w:rsidP="004F676F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Обяснение, беседа, демонстрация, практическа работа, извод</w:t>
            </w:r>
          </w:p>
          <w:p w:rsidR="004F676F" w:rsidRDefault="004F676F" w:rsidP="004F676F">
            <w:pPr>
              <w:autoSpaceDE w:val="0"/>
              <w:autoSpaceDN w:val="0"/>
              <w:adjustRightInd w:val="0"/>
            </w:pPr>
            <w:r>
              <w:rPr>
                <w:rFonts w:cs="Calibri"/>
                <w:i/>
              </w:rPr>
              <w:t>Дейности</w:t>
            </w:r>
            <w:r>
              <w:t xml:space="preserve"> </w:t>
            </w:r>
          </w:p>
          <w:p w:rsidR="00E27F9E" w:rsidRPr="00415F7B" w:rsidRDefault="00E27F9E" w:rsidP="004F676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 xml:space="preserve">Обяснява връзката между функция и конструкция на  технически обекти. </w:t>
            </w:r>
          </w:p>
          <w:p w:rsidR="00E27F9E" w:rsidRPr="00415F7B" w:rsidRDefault="00E27F9E" w:rsidP="00775795">
            <w:pPr>
              <w:snapToGrid w:val="0"/>
              <w:ind w:right="31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 xml:space="preserve">Усвоява знания за изискванията към конструкциите.  </w:t>
            </w:r>
          </w:p>
          <w:p w:rsidR="00E27F9E" w:rsidRPr="00415F7B" w:rsidRDefault="00E27F9E" w:rsidP="00415F7B">
            <w:pPr>
              <w:snapToGrid w:val="0"/>
              <w:ind w:right="31"/>
              <w:rPr>
                <w:color w:val="000000"/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Анализира конструкции на изделия от различни материали.</w:t>
            </w:r>
          </w:p>
        </w:tc>
        <w:tc>
          <w:tcPr>
            <w:tcW w:w="1843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E27F9E" w:rsidRPr="00415F7B" w:rsidTr="00E27F9E">
        <w:trPr>
          <w:trHeight w:val="168"/>
        </w:trPr>
        <w:tc>
          <w:tcPr>
            <w:tcW w:w="992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b/>
                <w:sz w:val="20"/>
                <w:szCs w:val="20"/>
              </w:rPr>
              <w:t>6.</w:t>
            </w:r>
            <w:r w:rsidRPr="00415F7B">
              <w:rPr>
                <w:sz w:val="20"/>
                <w:szCs w:val="20"/>
              </w:rPr>
              <w:t xml:space="preserve"> Аз конструирам</w:t>
            </w:r>
          </w:p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ПД</w:t>
            </w:r>
          </w:p>
        </w:tc>
        <w:tc>
          <w:tcPr>
            <w:tcW w:w="4395" w:type="dxa"/>
          </w:tcPr>
          <w:p w:rsidR="00E27F9E" w:rsidRPr="00415F7B" w:rsidRDefault="00E27F9E" w:rsidP="00775795">
            <w:pPr>
              <w:pStyle w:val="Default"/>
              <w:rPr>
                <w:sz w:val="20"/>
                <w:szCs w:val="20"/>
                <w:lang w:val="bg-BG"/>
              </w:rPr>
            </w:pPr>
            <w:r w:rsidRPr="00415F7B">
              <w:rPr>
                <w:sz w:val="20"/>
                <w:szCs w:val="20"/>
                <w:lang w:val="bg-BG"/>
              </w:rPr>
              <w:t xml:space="preserve">Познава изискванията към конструкциите и етапите при създаването на техническите обекти. </w:t>
            </w:r>
          </w:p>
          <w:p w:rsidR="00E27F9E" w:rsidRPr="00415F7B" w:rsidRDefault="00E27F9E" w:rsidP="00775795">
            <w:pPr>
              <w:snapToGrid w:val="0"/>
              <w:ind w:right="31"/>
              <w:rPr>
                <w:color w:val="000000"/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Решава</w:t>
            </w:r>
            <w:r w:rsidRPr="00415F7B">
              <w:rPr>
                <w:color w:val="000000"/>
                <w:sz w:val="20"/>
                <w:szCs w:val="20"/>
              </w:rPr>
              <w:t xml:space="preserve"> конструктивни задачи.</w:t>
            </w: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819" w:type="dxa"/>
          </w:tcPr>
          <w:p w:rsidR="004F676F" w:rsidRDefault="004F676F" w:rsidP="004F676F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Методи</w:t>
            </w:r>
          </w:p>
          <w:p w:rsidR="004F676F" w:rsidRPr="004F676F" w:rsidRDefault="004F676F" w:rsidP="004F676F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i/>
                <w:color w:val="000000"/>
              </w:rPr>
            </w:pPr>
            <w:r w:rsidRPr="004F676F">
              <w:rPr>
                <w:rFonts w:cs="Calibri"/>
                <w:color w:val="000000"/>
              </w:rPr>
              <w:t>Д</w:t>
            </w:r>
            <w:r>
              <w:rPr>
                <w:rFonts w:cs="Calibri"/>
                <w:color w:val="000000"/>
              </w:rPr>
              <w:t>емонстрация, практическа работа, извод</w:t>
            </w:r>
          </w:p>
          <w:p w:rsidR="004F676F" w:rsidRDefault="004F676F" w:rsidP="004F676F">
            <w:pPr>
              <w:snapToGrid w:val="0"/>
              <w:ind w:right="31"/>
            </w:pPr>
            <w:r>
              <w:rPr>
                <w:rFonts w:cs="Calibri"/>
                <w:i/>
              </w:rPr>
              <w:t>Дейности</w:t>
            </w:r>
            <w:r>
              <w:t xml:space="preserve"> </w:t>
            </w:r>
          </w:p>
          <w:p w:rsidR="00E27F9E" w:rsidRPr="00415F7B" w:rsidRDefault="00E27F9E" w:rsidP="004F676F">
            <w:pPr>
              <w:snapToGrid w:val="0"/>
              <w:ind w:right="31"/>
              <w:rPr>
                <w:color w:val="000000"/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 xml:space="preserve">Определя етапите при създаването </w:t>
            </w:r>
            <w:r w:rsidRPr="00415F7B">
              <w:rPr>
                <w:color w:val="000000"/>
                <w:sz w:val="20"/>
                <w:szCs w:val="20"/>
              </w:rPr>
              <w:t xml:space="preserve">на технически обекти. </w:t>
            </w: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Изработва изделие по зададена конструкция</w:t>
            </w:r>
          </w:p>
        </w:tc>
        <w:tc>
          <w:tcPr>
            <w:tcW w:w="1843" w:type="dxa"/>
          </w:tcPr>
          <w:p w:rsidR="00E27F9E" w:rsidRPr="00415F7B" w:rsidRDefault="00E27F9E" w:rsidP="00775795">
            <w:pPr>
              <w:snapToGrid w:val="0"/>
              <w:ind w:right="31"/>
              <w:rPr>
                <w:sz w:val="20"/>
                <w:szCs w:val="20"/>
              </w:rPr>
            </w:pPr>
          </w:p>
        </w:tc>
      </w:tr>
      <w:tr w:rsidR="00E27F9E" w:rsidRPr="00415F7B" w:rsidTr="00E27F9E">
        <w:trPr>
          <w:trHeight w:val="168"/>
        </w:trPr>
        <w:tc>
          <w:tcPr>
            <w:tcW w:w="992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b/>
                <w:sz w:val="20"/>
                <w:szCs w:val="20"/>
              </w:rPr>
              <w:t>7.</w:t>
            </w:r>
            <w:r w:rsidRPr="00415F7B">
              <w:rPr>
                <w:sz w:val="20"/>
                <w:szCs w:val="20"/>
              </w:rPr>
              <w:t xml:space="preserve"> Аз, предприемачът</w:t>
            </w:r>
          </w:p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</w:t>
            </w:r>
          </w:p>
        </w:tc>
        <w:tc>
          <w:tcPr>
            <w:tcW w:w="4395" w:type="dxa"/>
          </w:tcPr>
          <w:p w:rsidR="00E27F9E" w:rsidRPr="00415F7B" w:rsidRDefault="00E27F9E" w:rsidP="00775795">
            <w:pPr>
              <w:snapToGrid w:val="0"/>
              <w:ind w:right="31"/>
              <w:rPr>
                <w:sz w:val="20"/>
                <w:szCs w:val="20"/>
                <w:highlight w:val="yellow"/>
              </w:rPr>
            </w:pPr>
            <w:r w:rsidRPr="00415F7B">
              <w:rPr>
                <w:sz w:val="20"/>
                <w:szCs w:val="20"/>
              </w:rPr>
              <w:t xml:space="preserve">Изгражда умения за планиране. </w:t>
            </w:r>
          </w:p>
        </w:tc>
        <w:tc>
          <w:tcPr>
            <w:tcW w:w="4819" w:type="dxa"/>
          </w:tcPr>
          <w:p w:rsidR="004F676F" w:rsidRDefault="004F676F" w:rsidP="004F676F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Методи</w:t>
            </w:r>
          </w:p>
          <w:p w:rsidR="004F676F" w:rsidRDefault="004F676F" w:rsidP="004F676F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Б</w:t>
            </w:r>
            <w:r>
              <w:rPr>
                <w:rFonts w:cs="Calibri"/>
                <w:color w:val="000000"/>
              </w:rPr>
              <w:t>еседа, практическа работа, извод</w:t>
            </w:r>
          </w:p>
          <w:p w:rsidR="004F676F" w:rsidRDefault="004F676F" w:rsidP="004F676F">
            <w:pPr>
              <w:autoSpaceDE w:val="0"/>
              <w:autoSpaceDN w:val="0"/>
              <w:adjustRightInd w:val="0"/>
            </w:pPr>
            <w:r>
              <w:rPr>
                <w:rFonts w:cs="Calibri"/>
                <w:i/>
              </w:rPr>
              <w:t>Дейности</w:t>
            </w:r>
            <w:r>
              <w:t xml:space="preserve"> </w:t>
            </w:r>
          </w:p>
          <w:p w:rsidR="00E27F9E" w:rsidRPr="00415F7B" w:rsidRDefault="00E27F9E" w:rsidP="004F676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Планира стъпка по стъпка изработването на изделие</w:t>
            </w:r>
          </w:p>
        </w:tc>
        <w:tc>
          <w:tcPr>
            <w:tcW w:w="1843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E27F9E" w:rsidRPr="00415F7B" w:rsidTr="00E27F9E">
        <w:trPr>
          <w:trHeight w:val="168"/>
        </w:trPr>
        <w:tc>
          <w:tcPr>
            <w:tcW w:w="992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b/>
                <w:sz w:val="20"/>
                <w:szCs w:val="20"/>
              </w:rPr>
              <w:t>8.</w:t>
            </w:r>
            <w:r w:rsidRPr="00415F7B">
              <w:rPr>
                <w:sz w:val="20"/>
                <w:szCs w:val="20"/>
              </w:rPr>
              <w:t xml:space="preserve"> Моите инструменти</w:t>
            </w:r>
          </w:p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НЗ</w:t>
            </w: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395" w:type="dxa"/>
          </w:tcPr>
          <w:p w:rsidR="00E27F9E" w:rsidRPr="00415F7B" w:rsidRDefault="00E27F9E" w:rsidP="00415F7B">
            <w:pPr>
              <w:snapToGrid w:val="0"/>
              <w:ind w:right="31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Измерва маса и линейни размери с аналогови и дигитални контролно-измервателни инструменти и уреди.</w:t>
            </w:r>
          </w:p>
        </w:tc>
        <w:tc>
          <w:tcPr>
            <w:tcW w:w="4819" w:type="dxa"/>
          </w:tcPr>
          <w:p w:rsidR="004F676F" w:rsidRDefault="004F676F" w:rsidP="004F676F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Методи</w:t>
            </w:r>
          </w:p>
          <w:p w:rsidR="004F676F" w:rsidRDefault="004F676F" w:rsidP="004F676F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Обяснение, беседа, демонстрация, практическа работа, извод</w:t>
            </w:r>
          </w:p>
          <w:p w:rsidR="004F676F" w:rsidRDefault="004F676F" w:rsidP="004F676F">
            <w:pPr>
              <w:autoSpaceDE w:val="0"/>
              <w:autoSpaceDN w:val="0"/>
              <w:adjustRightInd w:val="0"/>
            </w:pPr>
            <w:r>
              <w:rPr>
                <w:rFonts w:cs="Calibri"/>
                <w:i/>
              </w:rPr>
              <w:lastRenderedPageBreak/>
              <w:t>Дейности</w:t>
            </w:r>
            <w:r>
              <w:t xml:space="preserve"> </w:t>
            </w:r>
          </w:p>
          <w:p w:rsidR="00E27F9E" w:rsidRPr="00415F7B" w:rsidRDefault="00E27F9E" w:rsidP="004F676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Измерва разстояние</w:t>
            </w: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Измерва маса</w:t>
            </w:r>
          </w:p>
        </w:tc>
        <w:tc>
          <w:tcPr>
            <w:tcW w:w="1843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E27F9E" w:rsidRPr="00415F7B" w:rsidTr="00E27F9E">
        <w:trPr>
          <w:trHeight w:val="168"/>
        </w:trPr>
        <w:tc>
          <w:tcPr>
            <w:tcW w:w="992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b/>
                <w:sz w:val="20"/>
                <w:szCs w:val="20"/>
              </w:rPr>
              <w:t>9.</w:t>
            </w:r>
            <w:r w:rsidRPr="00415F7B">
              <w:rPr>
                <w:sz w:val="20"/>
                <w:szCs w:val="20"/>
              </w:rPr>
              <w:t xml:space="preserve"> Измерване и разкрояване</w:t>
            </w:r>
          </w:p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ПД</w:t>
            </w: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395" w:type="dxa"/>
          </w:tcPr>
          <w:p w:rsidR="00E27F9E" w:rsidRPr="00415F7B" w:rsidRDefault="00E27F9E" w:rsidP="00415F7B">
            <w:pPr>
              <w:snapToGrid w:val="0"/>
              <w:ind w:right="31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Обработва материали с ръчни инструменти.</w:t>
            </w:r>
          </w:p>
          <w:p w:rsidR="00E27F9E" w:rsidRPr="00415F7B" w:rsidRDefault="00E27F9E" w:rsidP="00415F7B">
            <w:pPr>
              <w:snapToGrid w:val="0"/>
              <w:ind w:right="31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Познава и спазва правилата за безопасна работа с ръчни инструменти и приспособления при разкрояване, очертаване, центроване, рязане, пилене, огъване, пробиване на отвори.</w:t>
            </w:r>
          </w:p>
          <w:p w:rsidR="00E27F9E" w:rsidRPr="00415F7B" w:rsidRDefault="00E27F9E" w:rsidP="00415F7B">
            <w:pPr>
              <w:snapToGrid w:val="0"/>
              <w:ind w:right="31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Подрежда рационално работното си място и местата за съхраняване на инструменти и материали.</w:t>
            </w:r>
          </w:p>
        </w:tc>
        <w:tc>
          <w:tcPr>
            <w:tcW w:w="4819" w:type="dxa"/>
          </w:tcPr>
          <w:p w:rsidR="005869F7" w:rsidRDefault="004F676F" w:rsidP="004F676F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Методи</w:t>
            </w:r>
          </w:p>
          <w:p w:rsidR="004F676F" w:rsidRPr="004F676F" w:rsidRDefault="005869F7" w:rsidP="004F676F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i/>
                <w:color w:val="000000"/>
              </w:rPr>
            </w:pPr>
            <w:r>
              <w:rPr>
                <w:rFonts w:cs="Calibri"/>
                <w:color w:val="000000"/>
              </w:rPr>
              <w:t>Д</w:t>
            </w:r>
            <w:r w:rsidR="004F676F">
              <w:rPr>
                <w:rFonts w:cs="Calibri"/>
                <w:color w:val="000000"/>
              </w:rPr>
              <w:t>емонстрация, практическа работа, извод</w:t>
            </w:r>
          </w:p>
          <w:p w:rsidR="005869F7" w:rsidRDefault="004F676F" w:rsidP="004F676F">
            <w:pPr>
              <w:autoSpaceDE w:val="0"/>
              <w:autoSpaceDN w:val="0"/>
              <w:adjustRightInd w:val="0"/>
            </w:pPr>
            <w:r>
              <w:rPr>
                <w:rFonts w:cs="Calibri"/>
                <w:i/>
              </w:rPr>
              <w:t>Дейности</w:t>
            </w:r>
            <w:r>
              <w:t xml:space="preserve"> </w:t>
            </w:r>
          </w:p>
          <w:p w:rsidR="00E27F9E" w:rsidRPr="00415F7B" w:rsidRDefault="00E27F9E" w:rsidP="004F676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Решава технически задачи за измерване и разкрояване</w:t>
            </w: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Прави проект на табло за съхранение на инструменти</w:t>
            </w: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E27F9E" w:rsidRPr="00415F7B" w:rsidTr="00E27F9E">
        <w:trPr>
          <w:trHeight w:val="168"/>
        </w:trPr>
        <w:tc>
          <w:tcPr>
            <w:tcW w:w="992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b/>
                <w:sz w:val="20"/>
                <w:szCs w:val="20"/>
              </w:rPr>
              <w:t>10.</w:t>
            </w:r>
            <w:r w:rsidRPr="00415F7B">
              <w:rPr>
                <w:sz w:val="20"/>
                <w:szCs w:val="20"/>
              </w:rPr>
              <w:t xml:space="preserve"> Домакински уреди </w:t>
            </w:r>
          </w:p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НЗ</w:t>
            </w:r>
          </w:p>
        </w:tc>
        <w:tc>
          <w:tcPr>
            <w:tcW w:w="4395" w:type="dxa"/>
          </w:tcPr>
          <w:p w:rsidR="00E27F9E" w:rsidRPr="00415F7B" w:rsidRDefault="00E27F9E" w:rsidP="00415F7B">
            <w:pPr>
              <w:snapToGrid w:val="0"/>
              <w:ind w:right="31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Познава принципа на действие на готварска печка и кухненски робот.</w:t>
            </w:r>
          </w:p>
          <w:p w:rsidR="00E27F9E" w:rsidRPr="00415F7B" w:rsidRDefault="00E27F9E" w:rsidP="00415F7B">
            <w:pPr>
              <w:snapToGrid w:val="0"/>
              <w:ind w:right="31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Познава правилата за поддържане и безопасна работа с битова техника.</w:t>
            </w: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819" w:type="dxa"/>
          </w:tcPr>
          <w:p w:rsidR="005869F7" w:rsidRDefault="005869F7" w:rsidP="005869F7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Методи</w:t>
            </w:r>
          </w:p>
          <w:p w:rsidR="005869F7" w:rsidRDefault="005869F7" w:rsidP="005869F7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Обяснение, беседа, демонстрация, практическа работа, извод</w:t>
            </w:r>
          </w:p>
          <w:p w:rsidR="005869F7" w:rsidRDefault="005869F7" w:rsidP="005869F7">
            <w:r>
              <w:rPr>
                <w:rFonts w:cs="Calibri"/>
                <w:i/>
              </w:rPr>
              <w:t>Дейности</w:t>
            </w:r>
            <w:r>
              <w:t xml:space="preserve"> </w:t>
            </w:r>
          </w:p>
          <w:p w:rsidR="00E27F9E" w:rsidRPr="00415F7B" w:rsidRDefault="00E27F9E" w:rsidP="005869F7">
            <w:pPr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Описва устройството и начина на работа на гот</w:t>
            </w:r>
            <w:r>
              <w:rPr>
                <w:sz w:val="20"/>
                <w:szCs w:val="20"/>
              </w:rPr>
              <w:t>варска печка и кухненски робот.</w:t>
            </w:r>
          </w:p>
          <w:p w:rsidR="00E27F9E" w:rsidRPr="00415F7B" w:rsidRDefault="00E27F9E" w:rsidP="00775795">
            <w:pPr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Запознава се и се съобразява с правилата за работа с електрически уреди.</w:t>
            </w:r>
          </w:p>
          <w:p w:rsidR="00E27F9E" w:rsidRPr="00415F7B" w:rsidRDefault="00E27F9E" w:rsidP="00775795">
            <w:pPr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 xml:space="preserve">Запознава се и се съобразява с правилата за работа с електрически </w:t>
            </w:r>
            <w:r>
              <w:rPr>
                <w:sz w:val="20"/>
                <w:szCs w:val="20"/>
              </w:rPr>
              <w:t>уреди.</w:t>
            </w:r>
          </w:p>
        </w:tc>
        <w:tc>
          <w:tcPr>
            <w:tcW w:w="1843" w:type="dxa"/>
          </w:tcPr>
          <w:p w:rsidR="00E27F9E" w:rsidRPr="00415F7B" w:rsidRDefault="00E27F9E" w:rsidP="00775795">
            <w:pPr>
              <w:rPr>
                <w:sz w:val="20"/>
                <w:szCs w:val="20"/>
              </w:rPr>
            </w:pPr>
          </w:p>
        </w:tc>
      </w:tr>
      <w:tr w:rsidR="00E27F9E" w:rsidRPr="00415F7B" w:rsidTr="00E27F9E">
        <w:trPr>
          <w:trHeight w:val="168"/>
        </w:trPr>
        <w:tc>
          <w:tcPr>
            <w:tcW w:w="992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b/>
                <w:sz w:val="20"/>
                <w:szCs w:val="20"/>
              </w:rPr>
              <w:t>11.</w:t>
            </w:r>
            <w:r w:rsidRPr="00415F7B">
              <w:rPr>
                <w:sz w:val="20"/>
                <w:szCs w:val="20"/>
              </w:rPr>
              <w:t xml:space="preserve"> Перална машина. Шевна машина </w:t>
            </w:r>
          </w:p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НЗ</w:t>
            </w: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395" w:type="dxa"/>
          </w:tcPr>
          <w:p w:rsidR="00E27F9E" w:rsidRPr="00415F7B" w:rsidRDefault="00E27F9E" w:rsidP="00415F7B">
            <w:pPr>
              <w:snapToGrid w:val="0"/>
              <w:ind w:right="31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Познава принципа на действие на шевна машина и на перална машина.</w:t>
            </w: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819" w:type="dxa"/>
          </w:tcPr>
          <w:p w:rsidR="005869F7" w:rsidRDefault="005869F7" w:rsidP="005869F7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Методи</w:t>
            </w:r>
          </w:p>
          <w:p w:rsidR="005869F7" w:rsidRDefault="005869F7" w:rsidP="005869F7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Обяснение, беседа, демонстрация, практическа работа, извод</w:t>
            </w:r>
          </w:p>
          <w:p w:rsidR="005869F7" w:rsidRDefault="005869F7" w:rsidP="005869F7">
            <w:pPr>
              <w:autoSpaceDE w:val="0"/>
              <w:autoSpaceDN w:val="0"/>
              <w:adjustRightInd w:val="0"/>
            </w:pPr>
            <w:r>
              <w:rPr>
                <w:rFonts w:cs="Calibri"/>
                <w:i/>
              </w:rPr>
              <w:t>Дейности</w:t>
            </w:r>
            <w:r>
              <w:t xml:space="preserve"> </w:t>
            </w:r>
          </w:p>
          <w:p w:rsidR="00E27F9E" w:rsidRPr="00415F7B" w:rsidRDefault="00E27F9E" w:rsidP="005869F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Описва устройството и принципа на действие на шевна машина и на перална машина.</w:t>
            </w:r>
          </w:p>
        </w:tc>
        <w:tc>
          <w:tcPr>
            <w:tcW w:w="1843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E27F9E" w:rsidRPr="00415F7B" w:rsidTr="00E27F9E">
        <w:trPr>
          <w:trHeight w:val="168"/>
        </w:trPr>
        <w:tc>
          <w:tcPr>
            <w:tcW w:w="992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b/>
                <w:sz w:val="20"/>
                <w:szCs w:val="20"/>
              </w:rPr>
              <w:t>12.</w:t>
            </w:r>
            <w:r w:rsidRPr="00415F7B">
              <w:rPr>
                <w:sz w:val="20"/>
                <w:szCs w:val="20"/>
              </w:rPr>
              <w:t xml:space="preserve"> Работа с домакински уреди </w:t>
            </w:r>
          </w:p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ПД</w:t>
            </w: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395" w:type="dxa"/>
          </w:tcPr>
          <w:p w:rsidR="00E27F9E" w:rsidRPr="00415F7B" w:rsidRDefault="00E27F9E" w:rsidP="00415F7B">
            <w:pPr>
              <w:snapToGrid w:val="0"/>
              <w:ind w:right="31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Подготвя битовата техника за работа.</w:t>
            </w:r>
          </w:p>
        </w:tc>
        <w:tc>
          <w:tcPr>
            <w:tcW w:w="4819" w:type="dxa"/>
          </w:tcPr>
          <w:p w:rsidR="005869F7" w:rsidRDefault="005869F7" w:rsidP="005869F7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Методи</w:t>
            </w:r>
          </w:p>
          <w:p w:rsidR="005869F7" w:rsidRDefault="005869F7" w:rsidP="005869F7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Д</w:t>
            </w:r>
            <w:r>
              <w:rPr>
                <w:rFonts w:cs="Calibri"/>
                <w:color w:val="000000"/>
              </w:rPr>
              <w:t>емонстрация, практическа работа, извод</w:t>
            </w:r>
          </w:p>
          <w:p w:rsidR="005869F7" w:rsidRDefault="005869F7" w:rsidP="005869F7">
            <w:pPr>
              <w:autoSpaceDE w:val="0"/>
              <w:autoSpaceDN w:val="0"/>
              <w:adjustRightInd w:val="0"/>
            </w:pPr>
            <w:r>
              <w:rPr>
                <w:rFonts w:cs="Calibri"/>
                <w:i/>
              </w:rPr>
              <w:t>Дейности</w:t>
            </w:r>
            <w:r>
              <w:t xml:space="preserve"> </w:t>
            </w:r>
          </w:p>
          <w:p w:rsidR="00E27F9E" w:rsidRPr="00415F7B" w:rsidRDefault="00E27F9E" w:rsidP="005869F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Описва предназначението на нагревател и предавателен механизъм.</w:t>
            </w: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lastRenderedPageBreak/>
              <w:t xml:space="preserve">Запознава се с подготовката на шевната машина за работа. </w:t>
            </w: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Избира режими на работа на електрическата печка.</w:t>
            </w:r>
          </w:p>
        </w:tc>
        <w:tc>
          <w:tcPr>
            <w:tcW w:w="1843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E27F9E" w:rsidRPr="00415F7B" w:rsidTr="00E27F9E">
        <w:trPr>
          <w:trHeight w:val="168"/>
        </w:trPr>
        <w:tc>
          <w:tcPr>
            <w:tcW w:w="992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b/>
                <w:sz w:val="20"/>
                <w:szCs w:val="20"/>
              </w:rPr>
              <w:t>13.</w:t>
            </w:r>
            <w:r w:rsidRPr="00415F7B">
              <w:rPr>
                <w:sz w:val="20"/>
                <w:szCs w:val="20"/>
              </w:rPr>
              <w:t xml:space="preserve"> Аз, </w:t>
            </w:r>
            <w:r>
              <w:rPr>
                <w:sz w:val="20"/>
                <w:szCs w:val="20"/>
              </w:rPr>
              <w:t>предприемачът</w:t>
            </w:r>
          </w:p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</w:t>
            </w:r>
          </w:p>
        </w:tc>
        <w:tc>
          <w:tcPr>
            <w:tcW w:w="4395" w:type="dxa"/>
          </w:tcPr>
          <w:p w:rsidR="00E27F9E" w:rsidRPr="00415F7B" w:rsidRDefault="00E27F9E" w:rsidP="00415F7B">
            <w:pPr>
              <w:snapToGrid w:val="0"/>
              <w:ind w:right="31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Прави мотивиран избор.</w:t>
            </w:r>
          </w:p>
        </w:tc>
        <w:tc>
          <w:tcPr>
            <w:tcW w:w="4819" w:type="dxa"/>
          </w:tcPr>
          <w:p w:rsidR="005869F7" w:rsidRDefault="005869F7" w:rsidP="005869F7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Методи</w:t>
            </w:r>
          </w:p>
          <w:p w:rsidR="005869F7" w:rsidRDefault="005869F7" w:rsidP="005869F7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Б</w:t>
            </w:r>
            <w:r>
              <w:rPr>
                <w:rFonts w:cs="Calibri"/>
                <w:color w:val="000000"/>
              </w:rPr>
              <w:t>еседа, практическа работа, извод</w:t>
            </w:r>
          </w:p>
          <w:p w:rsidR="00E27F9E" w:rsidRDefault="005869F7" w:rsidP="005869F7">
            <w:pPr>
              <w:autoSpaceDE w:val="0"/>
              <w:autoSpaceDN w:val="0"/>
              <w:adjustRightInd w:val="0"/>
              <w:rPr>
                <w:rFonts w:cs="Calibri"/>
                <w:i/>
              </w:rPr>
            </w:pPr>
            <w:r>
              <w:rPr>
                <w:rFonts w:cs="Calibri"/>
                <w:i/>
              </w:rPr>
              <w:t>Дейности</w:t>
            </w:r>
          </w:p>
          <w:p w:rsidR="005869F7" w:rsidRPr="005869F7" w:rsidRDefault="005869F7" w:rsidP="005869F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869F7">
              <w:rPr>
                <w:rFonts w:cs="Calibri"/>
              </w:rPr>
              <w:t>Работа по предприемаческа задача</w:t>
            </w:r>
          </w:p>
        </w:tc>
        <w:tc>
          <w:tcPr>
            <w:tcW w:w="1843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E27F9E" w:rsidRPr="00415F7B" w:rsidTr="00E27F9E">
        <w:trPr>
          <w:trHeight w:val="168"/>
        </w:trPr>
        <w:tc>
          <w:tcPr>
            <w:tcW w:w="992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b/>
                <w:sz w:val="20"/>
                <w:szCs w:val="20"/>
              </w:rPr>
              <w:t>14.</w:t>
            </w:r>
            <w:r w:rsidRPr="00415F7B">
              <w:rPr>
                <w:sz w:val="20"/>
                <w:szCs w:val="20"/>
              </w:rPr>
              <w:t xml:space="preserve"> Видове съединения </w:t>
            </w:r>
          </w:p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НЗ</w:t>
            </w:r>
          </w:p>
        </w:tc>
        <w:tc>
          <w:tcPr>
            <w:tcW w:w="4395" w:type="dxa"/>
          </w:tcPr>
          <w:p w:rsidR="00E27F9E" w:rsidRPr="00415F7B" w:rsidRDefault="00E27F9E" w:rsidP="00415F7B">
            <w:pPr>
              <w:snapToGrid w:val="0"/>
              <w:ind w:right="31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Познава различни видове конструктивни съединения: неразглобяеми и разглобяеми.</w:t>
            </w:r>
          </w:p>
          <w:p w:rsidR="00E27F9E" w:rsidRPr="00415F7B" w:rsidRDefault="00E27F9E" w:rsidP="00775795">
            <w:pPr>
              <w:snapToGrid w:val="0"/>
              <w:ind w:left="425" w:right="31"/>
              <w:rPr>
                <w:sz w:val="20"/>
                <w:szCs w:val="20"/>
              </w:rPr>
            </w:pPr>
          </w:p>
        </w:tc>
        <w:tc>
          <w:tcPr>
            <w:tcW w:w="4819" w:type="dxa"/>
          </w:tcPr>
          <w:p w:rsidR="005869F7" w:rsidRDefault="005869F7" w:rsidP="005869F7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Методи</w:t>
            </w:r>
          </w:p>
          <w:p w:rsidR="005869F7" w:rsidRDefault="005869F7" w:rsidP="005869F7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Обяснение, беседа, демонстрация, практическа работа, извод</w:t>
            </w:r>
          </w:p>
          <w:p w:rsidR="005869F7" w:rsidRDefault="005869F7" w:rsidP="005869F7">
            <w:pPr>
              <w:autoSpaceDE w:val="0"/>
              <w:autoSpaceDN w:val="0"/>
              <w:adjustRightInd w:val="0"/>
            </w:pPr>
            <w:r>
              <w:rPr>
                <w:rFonts w:cs="Calibri"/>
                <w:i/>
              </w:rPr>
              <w:t>Дейности</w:t>
            </w:r>
            <w:r>
              <w:t xml:space="preserve"> </w:t>
            </w:r>
          </w:p>
          <w:p w:rsidR="00E27F9E" w:rsidRPr="00415F7B" w:rsidRDefault="00E27F9E" w:rsidP="005869F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 xml:space="preserve">Описва   различни  неразглобяеми и разглобяеми конструктивни съединения. </w:t>
            </w: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Познава правила за безопасна работа с лепила</w:t>
            </w:r>
          </w:p>
        </w:tc>
        <w:tc>
          <w:tcPr>
            <w:tcW w:w="1843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E27F9E" w:rsidRPr="00415F7B" w:rsidTr="00E27F9E">
        <w:trPr>
          <w:trHeight w:val="168"/>
        </w:trPr>
        <w:tc>
          <w:tcPr>
            <w:tcW w:w="992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b/>
                <w:sz w:val="20"/>
                <w:szCs w:val="20"/>
              </w:rPr>
              <w:t>15.</w:t>
            </w:r>
            <w:r w:rsidRPr="00415F7B">
              <w:rPr>
                <w:sz w:val="20"/>
                <w:szCs w:val="20"/>
              </w:rPr>
              <w:t xml:space="preserve"> Технологични карти</w:t>
            </w:r>
          </w:p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ПД</w:t>
            </w:r>
          </w:p>
        </w:tc>
        <w:tc>
          <w:tcPr>
            <w:tcW w:w="4395" w:type="dxa"/>
          </w:tcPr>
          <w:p w:rsidR="00E27F9E" w:rsidRDefault="00E27F9E" w:rsidP="00415F7B">
            <w:pPr>
              <w:snapToGrid w:val="0"/>
              <w:ind w:right="3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Разчита технологична карта</w:t>
            </w:r>
          </w:p>
          <w:p w:rsidR="00E27F9E" w:rsidRPr="00415F7B" w:rsidRDefault="00E27F9E" w:rsidP="00EE6828">
            <w:pPr>
              <w:snapToGrid w:val="0"/>
              <w:ind w:right="31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Осъществява неразглобяеми съединени</w:t>
            </w:r>
            <w:r>
              <w:rPr>
                <w:sz w:val="20"/>
                <w:szCs w:val="20"/>
              </w:rPr>
              <w:t xml:space="preserve">я с лепила, гвоздеи и сглобки. </w:t>
            </w:r>
          </w:p>
        </w:tc>
        <w:tc>
          <w:tcPr>
            <w:tcW w:w="4819" w:type="dxa"/>
          </w:tcPr>
          <w:p w:rsidR="005869F7" w:rsidRDefault="005869F7" w:rsidP="005869F7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Методи</w:t>
            </w:r>
          </w:p>
          <w:p w:rsidR="005869F7" w:rsidRDefault="005869F7" w:rsidP="005869F7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Д</w:t>
            </w:r>
            <w:r>
              <w:rPr>
                <w:rFonts w:cs="Calibri"/>
                <w:color w:val="000000"/>
              </w:rPr>
              <w:t>емонстрация, практическа работа, извод</w:t>
            </w:r>
          </w:p>
          <w:p w:rsidR="005869F7" w:rsidRDefault="005869F7" w:rsidP="005869F7">
            <w:pPr>
              <w:autoSpaceDE w:val="0"/>
              <w:autoSpaceDN w:val="0"/>
              <w:adjustRightInd w:val="0"/>
            </w:pPr>
            <w:r>
              <w:rPr>
                <w:rFonts w:cs="Calibri"/>
                <w:i/>
              </w:rPr>
              <w:t>Дейности</w:t>
            </w:r>
            <w:r>
              <w:t xml:space="preserve"> </w:t>
            </w:r>
          </w:p>
          <w:p w:rsidR="00E27F9E" w:rsidRPr="00415F7B" w:rsidRDefault="00E27F9E" w:rsidP="005869F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Изработва изделия чрез съединяване на детайлите с лепила.</w:t>
            </w: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Използва  технологични карти.</w:t>
            </w:r>
          </w:p>
        </w:tc>
        <w:tc>
          <w:tcPr>
            <w:tcW w:w="1843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E27F9E" w:rsidRPr="00415F7B" w:rsidTr="00E27F9E">
        <w:trPr>
          <w:trHeight w:val="168"/>
        </w:trPr>
        <w:tc>
          <w:tcPr>
            <w:tcW w:w="992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b/>
                <w:sz w:val="20"/>
                <w:szCs w:val="20"/>
              </w:rPr>
              <w:t>16.</w:t>
            </w:r>
            <w:r w:rsidRPr="00415F7B">
              <w:rPr>
                <w:sz w:val="20"/>
                <w:szCs w:val="20"/>
              </w:rPr>
              <w:t xml:space="preserve"> Съединяване на детайли в изделие</w:t>
            </w:r>
          </w:p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ПД</w:t>
            </w:r>
          </w:p>
        </w:tc>
        <w:tc>
          <w:tcPr>
            <w:tcW w:w="4395" w:type="dxa"/>
          </w:tcPr>
          <w:p w:rsidR="00E27F9E" w:rsidRPr="00415F7B" w:rsidRDefault="00E27F9E" w:rsidP="00EE6828">
            <w:pPr>
              <w:snapToGrid w:val="0"/>
              <w:ind w:right="31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Избира подходящи начини за съединяване на детайли в зависимост от конструкцията на изделието.</w:t>
            </w:r>
          </w:p>
        </w:tc>
        <w:tc>
          <w:tcPr>
            <w:tcW w:w="4819" w:type="dxa"/>
          </w:tcPr>
          <w:p w:rsidR="005869F7" w:rsidRDefault="005869F7" w:rsidP="005869F7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Методи</w:t>
            </w:r>
          </w:p>
          <w:p w:rsidR="005869F7" w:rsidRDefault="005869F7" w:rsidP="005869F7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Д</w:t>
            </w:r>
            <w:r>
              <w:rPr>
                <w:rFonts w:cs="Calibri"/>
                <w:color w:val="000000"/>
              </w:rPr>
              <w:t>емонстрация, практическа работа, извод</w:t>
            </w:r>
          </w:p>
          <w:p w:rsidR="005869F7" w:rsidRDefault="005869F7" w:rsidP="005869F7">
            <w:pPr>
              <w:autoSpaceDE w:val="0"/>
              <w:autoSpaceDN w:val="0"/>
              <w:adjustRightInd w:val="0"/>
            </w:pPr>
            <w:r>
              <w:rPr>
                <w:rFonts w:cs="Calibri"/>
                <w:i/>
              </w:rPr>
              <w:t>Дейности</w:t>
            </w:r>
            <w:r>
              <w:t xml:space="preserve"> </w:t>
            </w:r>
          </w:p>
          <w:p w:rsidR="00E27F9E" w:rsidRPr="00415F7B" w:rsidRDefault="00E27F9E" w:rsidP="005869F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Изработва изделия чрез съединяване на детайлите с гвоздеи и сглобки.</w:t>
            </w:r>
          </w:p>
        </w:tc>
        <w:tc>
          <w:tcPr>
            <w:tcW w:w="1843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E27F9E" w:rsidRPr="00415F7B" w:rsidTr="00E27F9E">
        <w:trPr>
          <w:trHeight w:val="168"/>
        </w:trPr>
        <w:tc>
          <w:tcPr>
            <w:tcW w:w="992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b/>
                <w:sz w:val="20"/>
                <w:szCs w:val="20"/>
              </w:rPr>
              <w:t>17.</w:t>
            </w:r>
            <w:r w:rsidRPr="00415F7B">
              <w:rPr>
                <w:sz w:val="20"/>
                <w:szCs w:val="20"/>
              </w:rPr>
              <w:t xml:space="preserve"> Видове дървесни материали</w:t>
            </w:r>
          </w:p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НЗ</w:t>
            </w:r>
          </w:p>
        </w:tc>
        <w:tc>
          <w:tcPr>
            <w:tcW w:w="4395" w:type="dxa"/>
          </w:tcPr>
          <w:p w:rsidR="00E27F9E" w:rsidRPr="00415F7B" w:rsidRDefault="00E27F9E" w:rsidP="00EE6828">
            <w:pPr>
              <w:snapToGrid w:val="0"/>
              <w:ind w:right="31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 xml:space="preserve">Познава и осъществява технологични операции за обработка на дървесина. </w:t>
            </w:r>
          </w:p>
          <w:p w:rsidR="00E27F9E" w:rsidRPr="00415F7B" w:rsidRDefault="00E27F9E" w:rsidP="00EE6828">
            <w:pPr>
              <w:snapToGrid w:val="0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 xml:space="preserve">Познава форми и механични </w:t>
            </w:r>
            <w:r>
              <w:rPr>
                <w:sz w:val="20"/>
                <w:szCs w:val="20"/>
              </w:rPr>
              <w:t>свойства на дървесни материали.</w:t>
            </w:r>
          </w:p>
        </w:tc>
        <w:tc>
          <w:tcPr>
            <w:tcW w:w="4819" w:type="dxa"/>
          </w:tcPr>
          <w:p w:rsidR="005869F7" w:rsidRDefault="005869F7" w:rsidP="005869F7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Методи</w:t>
            </w:r>
          </w:p>
          <w:p w:rsidR="005869F7" w:rsidRDefault="005869F7" w:rsidP="005869F7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Обяснение, беседа, демонстрация, практическа работа, извод</w:t>
            </w:r>
          </w:p>
          <w:p w:rsidR="005869F7" w:rsidRDefault="005869F7" w:rsidP="005869F7">
            <w:pPr>
              <w:autoSpaceDE w:val="0"/>
              <w:autoSpaceDN w:val="0"/>
              <w:adjustRightInd w:val="0"/>
            </w:pPr>
            <w:r>
              <w:rPr>
                <w:rFonts w:cs="Calibri"/>
                <w:i/>
              </w:rPr>
              <w:t>Дейности</w:t>
            </w:r>
            <w:r>
              <w:t xml:space="preserve"> </w:t>
            </w:r>
          </w:p>
          <w:p w:rsidR="00E27F9E" w:rsidRPr="00415F7B" w:rsidRDefault="00E27F9E" w:rsidP="005869F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lastRenderedPageBreak/>
              <w:t xml:space="preserve">Усвоява знания за видовете дървесни материали. </w:t>
            </w: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 xml:space="preserve">Определя формите и свойствата на  дървесните материали. </w:t>
            </w:r>
          </w:p>
        </w:tc>
        <w:tc>
          <w:tcPr>
            <w:tcW w:w="1843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E27F9E" w:rsidRPr="00415F7B" w:rsidTr="00E27F9E">
        <w:trPr>
          <w:trHeight w:val="168"/>
        </w:trPr>
        <w:tc>
          <w:tcPr>
            <w:tcW w:w="992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b/>
                <w:sz w:val="20"/>
                <w:szCs w:val="20"/>
              </w:rPr>
              <w:t>18.</w:t>
            </w:r>
            <w:r w:rsidRPr="00415F7B">
              <w:rPr>
                <w:sz w:val="20"/>
                <w:szCs w:val="20"/>
              </w:rPr>
              <w:t xml:space="preserve"> Художествена обработка на дървесина</w:t>
            </w:r>
          </w:p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ПД</w:t>
            </w:r>
          </w:p>
        </w:tc>
        <w:tc>
          <w:tcPr>
            <w:tcW w:w="4395" w:type="dxa"/>
          </w:tcPr>
          <w:p w:rsidR="00E27F9E" w:rsidRPr="00415F7B" w:rsidRDefault="00E27F9E" w:rsidP="00EE6828">
            <w:pPr>
              <w:snapToGrid w:val="0"/>
              <w:ind w:right="31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Прилага техники за художествена обработка на изделия от дървесина.</w:t>
            </w:r>
          </w:p>
        </w:tc>
        <w:tc>
          <w:tcPr>
            <w:tcW w:w="4819" w:type="dxa"/>
          </w:tcPr>
          <w:p w:rsidR="005869F7" w:rsidRDefault="005869F7" w:rsidP="005869F7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Методи</w:t>
            </w:r>
          </w:p>
          <w:p w:rsidR="005869F7" w:rsidRPr="005869F7" w:rsidRDefault="005869F7" w:rsidP="005869F7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i/>
                <w:color w:val="000000"/>
              </w:rPr>
            </w:pPr>
            <w:r>
              <w:rPr>
                <w:rFonts w:cs="Calibri"/>
                <w:color w:val="000000"/>
              </w:rPr>
              <w:t>Д</w:t>
            </w:r>
            <w:r>
              <w:rPr>
                <w:rFonts w:cs="Calibri"/>
                <w:color w:val="000000"/>
              </w:rPr>
              <w:t>емонстрация, практическа работа, извод</w:t>
            </w:r>
          </w:p>
          <w:p w:rsidR="005869F7" w:rsidRDefault="005869F7" w:rsidP="005869F7">
            <w:pPr>
              <w:autoSpaceDE w:val="0"/>
              <w:autoSpaceDN w:val="0"/>
              <w:adjustRightInd w:val="0"/>
            </w:pPr>
            <w:r>
              <w:rPr>
                <w:rFonts w:cs="Calibri"/>
                <w:i/>
              </w:rPr>
              <w:t>Дейности</w:t>
            </w:r>
            <w:r>
              <w:t xml:space="preserve"> </w:t>
            </w:r>
          </w:p>
          <w:p w:rsidR="00E27F9E" w:rsidRPr="00415F7B" w:rsidRDefault="00E27F9E" w:rsidP="005869F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Използва техника за  художествена обработка на изделия от дървесина</w:t>
            </w: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 xml:space="preserve">Прилага технологични операции </w:t>
            </w:r>
          </w:p>
        </w:tc>
        <w:tc>
          <w:tcPr>
            <w:tcW w:w="1843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E27F9E" w:rsidRPr="00415F7B" w:rsidTr="00E27F9E">
        <w:trPr>
          <w:trHeight w:val="168"/>
        </w:trPr>
        <w:tc>
          <w:tcPr>
            <w:tcW w:w="992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b/>
                <w:sz w:val="20"/>
                <w:szCs w:val="20"/>
              </w:rPr>
              <w:t>19.</w:t>
            </w:r>
            <w:r w:rsidRPr="00415F7B">
              <w:rPr>
                <w:sz w:val="20"/>
                <w:szCs w:val="20"/>
              </w:rPr>
              <w:t xml:space="preserve"> Изработване на тъкачна рамка</w:t>
            </w:r>
          </w:p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ПД</w:t>
            </w:r>
          </w:p>
        </w:tc>
        <w:tc>
          <w:tcPr>
            <w:tcW w:w="4395" w:type="dxa"/>
          </w:tcPr>
          <w:p w:rsidR="00E27F9E" w:rsidRPr="00415F7B" w:rsidRDefault="00E27F9E" w:rsidP="00EE6828">
            <w:pPr>
              <w:snapToGrid w:val="0"/>
              <w:ind w:right="31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Разчита работен чертеж за изработване  на изделие от дървесина.</w:t>
            </w:r>
          </w:p>
          <w:p w:rsidR="00E27F9E" w:rsidRPr="00415F7B" w:rsidRDefault="00E27F9E" w:rsidP="00EE6828">
            <w:pPr>
              <w:snapToGrid w:val="0"/>
              <w:ind w:right="31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Подбира и използва инструменти и приспособления за осъщес</w:t>
            </w:r>
            <w:r>
              <w:rPr>
                <w:sz w:val="20"/>
                <w:szCs w:val="20"/>
              </w:rPr>
              <w:t>твяване на технологичен процес.</w:t>
            </w:r>
          </w:p>
        </w:tc>
        <w:tc>
          <w:tcPr>
            <w:tcW w:w="4819" w:type="dxa"/>
          </w:tcPr>
          <w:p w:rsidR="005869F7" w:rsidRDefault="005869F7" w:rsidP="005869F7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Методи</w:t>
            </w:r>
          </w:p>
          <w:p w:rsidR="005869F7" w:rsidRDefault="005869F7" w:rsidP="005869F7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Д</w:t>
            </w:r>
            <w:r>
              <w:rPr>
                <w:rFonts w:cs="Calibri"/>
                <w:color w:val="000000"/>
              </w:rPr>
              <w:t>емонстрация, практическа работа, извод</w:t>
            </w:r>
          </w:p>
          <w:p w:rsidR="005869F7" w:rsidRDefault="005869F7" w:rsidP="005869F7">
            <w:pPr>
              <w:autoSpaceDE w:val="0"/>
              <w:autoSpaceDN w:val="0"/>
              <w:adjustRightInd w:val="0"/>
            </w:pPr>
            <w:r>
              <w:rPr>
                <w:rFonts w:cs="Calibri"/>
                <w:i/>
              </w:rPr>
              <w:t>Дейности</w:t>
            </w:r>
            <w:r>
              <w:t xml:space="preserve"> </w:t>
            </w:r>
          </w:p>
          <w:p w:rsidR="00E27F9E" w:rsidRPr="00415F7B" w:rsidRDefault="00E27F9E" w:rsidP="005869F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Изработва изделие</w:t>
            </w: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Използва  инструменти и приспособления за осъществяване на технологичен процес.</w:t>
            </w:r>
          </w:p>
        </w:tc>
        <w:tc>
          <w:tcPr>
            <w:tcW w:w="1843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E27F9E" w:rsidRPr="00415F7B" w:rsidTr="00E27F9E">
        <w:trPr>
          <w:trHeight w:val="168"/>
        </w:trPr>
        <w:tc>
          <w:tcPr>
            <w:tcW w:w="992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b/>
                <w:sz w:val="20"/>
                <w:szCs w:val="20"/>
              </w:rPr>
              <w:t>20.</w:t>
            </w:r>
            <w:r w:rsidRPr="00415F7B">
              <w:rPr>
                <w:sz w:val="20"/>
                <w:szCs w:val="20"/>
              </w:rPr>
              <w:t xml:space="preserve"> Видове текстилни материали и свойства. Видове кожи </w:t>
            </w:r>
          </w:p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НЗ</w:t>
            </w:r>
          </w:p>
        </w:tc>
        <w:tc>
          <w:tcPr>
            <w:tcW w:w="4395" w:type="dxa"/>
          </w:tcPr>
          <w:p w:rsidR="00E27F9E" w:rsidRPr="00415F7B" w:rsidRDefault="00E27F9E" w:rsidP="00EE6828">
            <w:pPr>
              <w:snapToGrid w:val="0"/>
              <w:ind w:right="31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 xml:space="preserve">Познава и назовава видове текстилни материали (конци, прежди, тъкани), кожи и техните свойства. </w:t>
            </w:r>
          </w:p>
        </w:tc>
        <w:tc>
          <w:tcPr>
            <w:tcW w:w="4819" w:type="dxa"/>
          </w:tcPr>
          <w:p w:rsidR="005869F7" w:rsidRDefault="005869F7" w:rsidP="005869F7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Методи</w:t>
            </w:r>
          </w:p>
          <w:p w:rsidR="005869F7" w:rsidRDefault="005869F7" w:rsidP="005869F7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Обяснение, беседа, демонстрация, практическа работа, извод</w:t>
            </w:r>
          </w:p>
          <w:p w:rsidR="005869F7" w:rsidRDefault="005869F7" w:rsidP="005869F7">
            <w:pPr>
              <w:autoSpaceDE w:val="0"/>
              <w:autoSpaceDN w:val="0"/>
              <w:adjustRightInd w:val="0"/>
            </w:pPr>
            <w:r>
              <w:rPr>
                <w:rFonts w:cs="Calibri"/>
                <w:i/>
              </w:rPr>
              <w:t>Дейности</w:t>
            </w:r>
            <w:r>
              <w:t xml:space="preserve"> </w:t>
            </w:r>
          </w:p>
          <w:p w:rsidR="00E27F9E" w:rsidRPr="00415F7B" w:rsidRDefault="00E27F9E" w:rsidP="005869F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Усвоява знания за видове текстилни материали (конци, прежди, тъкани), кожи и техните свойства.</w:t>
            </w:r>
          </w:p>
        </w:tc>
        <w:tc>
          <w:tcPr>
            <w:tcW w:w="1843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E27F9E" w:rsidRPr="00415F7B" w:rsidTr="00E27F9E">
        <w:trPr>
          <w:trHeight w:val="168"/>
        </w:trPr>
        <w:tc>
          <w:tcPr>
            <w:tcW w:w="992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b/>
                <w:sz w:val="20"/>
                <w:szCs w:val="20"/>
              </w:rPr>
              <w:t>21.</w:t>
            </w:r>
            <w:r w:rsidRPr="00415F7B">
              <w:rPr>
                <w:sz w:val="20"/>
                <w:szCs w:val="20"/>
              </w:rPr>
              <w:t xml:space="preserve"> Обработка на текстилните материали</w:t>
            </w:r>
          </w:p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ПД</w:t>
            </w:r>
          </w:p>
        </w:tc>
        <w:tc>
          <w:tcPr>
            <w:tcW w:w="4395" w:type="dxa"/>
          </w:tcPr>
          <w:p w:rsidR="00E27F9E" w:rsidRDefault="00E27F9E" w:rsidP="00EE6828">
            <w:pPr>
              <w:snapToGrid w:val="0"/>
              <w:ind w:right="31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Анализира и избира конструкци</w:t>
            </w:r>
            <w:r>
              <w:rPr>
                <w:sz w:val="20"/>
                <w:szCs w:val="20"/>
              </w:rPr>
              <w:t>я на изделие от текстил и кожа.</w:t>
            </w:r>
          </w:p>
          <w:p w:rsidR="00E27F9E" w:rsidRPr="00415F7B" w:rsidRDefault="00E27F9E" w:rsidP="00EE6828">
            <w:pPr>
              <w:snapToGrid w:val="0"/>
              <w:ind w:right="31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Познава ръчни и машинни способи за съединяв</w:t>
            </w:r>
            <w:r>
              <w:rPr>
                <w:sz w:val="20"/>
                <w:szCs w:val="20"/>
              </w:rPr>
              <w:t>ане на текстилни изделия.</w:t>
            </w:r>
          </w:p>
        </w:tc>
        <w:tc>
          <w:tcPr>
            <w:tcW w:w="4819" w:type="dxa"/>
          </w:tcPr>
          <w:p w:rsidR="005869F7" w:rsidRDefault="005869F7" w:rsidP="005869F7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Методи</w:t>
            </w:r>
          </w:p>
          <w:p w:rsidR="005869F7" w:rsidRDefault="005869F7" w:rsidP="005869F7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Д</w:t>
            </w:r>
            <w:r>
              <w:rPr>
                <w:rFonts w:cs="Calibri"/>
                <w:color w:val="000000"/>
              </w:rPr>
              <w:t>емонстрация, практическа работа, извод</w:t>
            </w:r>
          </w:p>
          <w:p w:rsidR="005869F7" w:rsidRDefault="005869F7" w:rsidP="005869F7">
            <w:pPr>
              <w:autoSpaceDE w:val="0"/>
              <w:autoSpaceDN w:val="0"/>
              <w:adjustRightInd w:val="0"/>
            </w:pPr>
            <w:r>
              <w:rPr>
                <w:rFonts w:cs="Calibri"/>
                <w:i/>
              </w:rPr>
              <w:t>Дейности</w:t>
            </w:r>
            <w:r>
              <w:t xml:space="preserve"> </w:t>
            </w:r>
          </w:p>
          <w:p w:rsidR="00E27F9E" w:rsidRPr="00415F7B" w:rsidRDefault="00E27F9E" w:rsidP="005869F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Използва ръчни и машинни способи за съединяване на текстилни изделия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843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E27F9E" w:rsidRPr="00415F7B" w:rsidTr="00E27F9E">
        <w:trPr>
          <w:trHeight w:val="168"/>
        </w:trPr>
        <w:tc>
          <w:tcPr>
            <w:tcW w:w="992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b/>
                <w:sz w:val="20"/>
                <w:szCs w:val="20"/>
              </w:rPr>
              <w:t>22.</w:t>
            </w:r>
            <w:r w:rsidRPr="00415F7B">
              <w:rPr>
                <w:sz w:val="20"/>
                <w:szCs w:val="20"/>
              </w:rPr>
              <w:t xml:space="preserve"> Изработване на изделие от текстил</w:t>
            </w:r>
          </w:p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ПД</w:t>
            </w:r>
          </w:p>
        </w:tc>
        <w:tc>
          <w:tcPr>
            <w:tcW w:w="4395" w:type="dxa"/>
          </w:tcPr>
          <w:p w:rsidR="00E27F9E" w:rsidRPr="00415F7B" w:rsidRDefault="00E27F9E" w:rsidP="00EE6828">
            <w:pPr>
              <w:snapToGrid w:val="0"/>
              <w:ind w:right="31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Подбира текстилни материали, инструменти и приспособления за изработване на т</w:t>
            </w:r>
            <w:r>
              <w:rPr>
                <w:sz w:val="20"/>
                <w:szCs w:val="20"/>
              </w:rPr>
              <w:t>ъкано изделие и изделие от кожа.</w:t>
            </w:r>
          </w:p>
          <w:p w:rsidR="00E27F9E" w:rsidRPr="00415F7B" w:rsidRDefault="00E27F9E" w:rsidP="00EE6828">
            <w:pPr>
              <w:snapToGrid w:val="0"/>
              <w:ind w:right="31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Прилага техники за художествена обработка на изделия от текстил и кожа.</w:t>
            </w:r>
          </w:p>
        </w:tc>
        <w:tc>
          <w:tcPr>
            <w:tcW w:w="4819" w:type="dxa"/>
          </w:tcPr>
          <w:p w:rsidR="005869F7" w:rsidRDefault="005869F7" w:rsidP="005869F7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Методи</w:t>
            </w:r>
          </w:p>
          <w:p w:rsidR="005869F7" w:rsidRDefault="005869F7" w:rsidP="005869F7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Д</w:t>
            </w:r>
            <w:r>
              <w:rPr>
                <w:rFonts w:cs="Calibri"/>
                <w:color w:val="000000"/>
              </w:rPr>
              <w:t>емонстрация, практическа работа, извод</w:t>
            </w:r>
          </w:p>
          <w:p w:rsidR="005869F7" w:rsidRDefault="005869F7" w:rsidP="005869F7">
            <w:pPr>
              <w:autoSpaceDE w:val="0"/>
              <w:autoSpaceDN w:val="0"/>
              <w:adjustRightInd w:val="0"/>
            </w:pPr>
            <w:r>
              <w:rPr>
                <w:rFonts w:cs="Calibri"/>
                <w:i/>
              </w:rPr>
              <w:t>Дейности</w:t>
            </w:r>
            <w:r>
              <w:t xml:space="preserve"> </w:t>
            </w:r>
          </w:p>
          <w:p w:rsidR="00E27F9E" w:rsidRPr="00415F7B" w:rsidRDefault="00E27F9E" w:rsidP="005869F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lastRenderedPageBreak/>
              <w:t>Използва текстилни материали, инструменти и приспособления за изработване на тъкано изделие</w:t>
            </w:r>
            <w:r>
              <w:rPr>
                <w:sz w:val="20"/>
                <w:szCs w:val="20"/>
              </w:rPr>
              <w:t>.</w:t>
            </w: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 xml:space="preserve">Използва  техники за художествена обработка на изделия от текстил. </w:t>
            </w: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 xml:space="preserve">Изработва изделие </w:t>
            </w:r>
          </w:p>
        </w:tc>
        <w:tc>
          <w:tcPr>
            <w:tcW w:w="1843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E27F9E" w:rsidRPr="00415F7B" w:rsidTr="00E27F9E">
        <w:trPr>
          <w:trHeight w:val="168"/>
        </w:trPr>
        <w:tc>
          <w:tcPr>
            <w:tcW w:w="992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b/>
                <w:sz w:val="20"/>
                <w:szCs w:val="20"/>
              </w:rPr>
              <w:t>23.</w:t>
            </w:r>
            <w:r w:rsidRPr="00415F7B">
              <w:rPr>
                <w:sz w:val="20"/>
                <w:szCs w:val="20"/>
              </w:rPr>
              <w:t xml:space="preserve"> Храната в живота на хората</w:t>
            </w:r>
          </w:p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НЗ</w:t>
            </w:r>
          </w:p>
        </w:tc>
        <w:tc>
          <w:tcPr>
            <w:tcW w:w="4395" w:type="dxa"/>
          </w:tcPr>
          <w:p w:rsidR="00E27F9E" w:rsidRPr="00415F7B" w:rsidRDefault="00E27F9E" w:rsidP="00EE6828">
            <w:pPr>
              <w:snapToGrid w:val="0"/>
              <w:ind w:right="31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Познава същността на здравословното хранене.</w:t>
            </w:r>
          </w:p>
          <w:p w:rsidR="00E27F9E" w:rsidRDefault="00E27F9E" w:rsidP="00EE6828">
            <w:pPr>
              <w:snapToGrid w:val="0"/>
              <w:ind w:right="31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Познава основните хранителни вещества и значе</w:t>
            </w:r>
            <w:r>
              <w:rPr>
                <w:sz w:val="20"/>
                <w:szCs w:val="20"/>
              </w:rPr>
              <w:t>нието им за здравето на човека.</w:t>
            </w:r>
          </w:p>
          <w:p w:rsidR="00E27F9E" w:rsidRPr="00415F7B" w:rsidRDefault="00E27F9E" w:rsidP="00EE6828">
            <w:pPr>
              <w:snapToGrid w:val="0"/>
              <w:ind w:right="31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Ориентира се в информацията за производството, съдържанието и годн</w:t>
            </w:r>
            <w:r>
              <w:rPr>
                <w:sz w:val="20"/>
                <w:szCs w:val="20"/>
              </w:rPr>
              <w:t>остта на хранителните продукти.</w:t>
            </w:r>
          </w:p>
        </w:tc>
        <w:tc>
          <w:tcPr>
            <w:tcW w:w="4819" w:type="dxa"/>
          </w:tcPr>
          <w:p w:rsidR="005869F7" w:rsidRDefault="005869F7" w:rsidP="005869F7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Методи</w:t>
            </w:r>
          </w:p>
          <w:p w:rsidR="005869F7" w:rsidRDefault="005869F7" w:rsidP="005869F7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Обяснение, беседа, демонстрация, практическа работа, извод</w:t>
            </w:r>
          </w:p>
          <w:p w:rsidR="005869F7" w:rsidRDefault="005869F7" w:rsidP="005869F7">
            <w:pPr>
              <w:autoSpaceDE w:val="0"/>
              <w:autoSpaceDN w:val="0"/>
              <w:adjustRightInd w:val="0"/>
            </w:pPr>
            <w:r>
              <w:rPr>
                <w:rFonts w:cs="Calibri"/>
                <w:i/>
              </w:rPr>
              <w:t>Дейности</w:t>
            </w:r>
            <w:r>
              <w:t xml:space="preserve"> </w:t>
            </w:r>
          </w:p>
          <w:p w:rsidR="00E27F9E" w:rsidRPr="00415F7B" w:rsidRDefault="00E27F9E" w:rsidP="005869F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 xml:space="preserve">Усвоява знания за хранителните вещества и продукти. </w:t>
            </w: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Използва  информацията от етикета за съдържанието и годността на хранителните продукти.</w:t>
            </w:r>
          </w:p>
        </w:tc>
        <w:tc>
          <w:tcPr>
            <w:tcW w:w="1843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E27F9E" w:rsidRPr="00415F7B" w:rsidTr="00E27F9E">
        <w:trPr>
          <w:trHeight w:val="168"/>
        </w:trPr>
        <w:tc>
          <w:tcPr>
            <w:tcW w:w="992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b/>
                <w:sz w:val="20"/>
                <w:szCs w:val="20"/>
              </w:rPr>
              <w:t>24.</w:t>
            </w:r>
            <w:r w:rsidRPr="00415F7B">
              <w:rPr>
                <w:sz w:val="20"/>
                <w:szCs w:val="20"/>
              </w:rPr>
              <w:t xml:space="preserve"> Още за състава на храните</w:t>
            </w:r>
          </w:p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</w:t>
            </w:r>
          </w:p>
        </w:tc>
        <w:tc>
          <w:tcPr>
            <w:tcW w:w="4395" w:type="dxa"/>
          </w:tcPr>
          <w:p w:rsidR="00E27F9E" w:rsidRPr="00415F7B" w:rsidRDefault="00E27F9E" w:rsidP="00EE6828">
            <w:pPr>
              <w:snapToGrid w:val="0"/>
              <w:ind w:right="31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Познава основните хранителни вещества и значението им за здравето на човека.</w:t>
            </w:r>
          </w:p>
        </w:tc>
        <w:tc>
          <w:tcPr>
            <w:tcW w:w="4819" w:type="dxa"/>
          </w:tcPr>
          <w:p w:rsidR="005869F7" w:rsidRDefault="005869F7" w:rsidP="005869F7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Методи</w:t>
            </w:r>
          </w:p>
          <w:p w:rsidR="005869F7" w:rsidRDefault="005869F7" w:rsidP="005869F7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Б</w:t>
            </w:r>
            <w:r>
              <w:rPr>
                <w:rFonts w:cs="Calibri"/>
                <w:color w:val="000000"/>
              </w:rPr>
              <w:t>еседа, практическа работа, извод</w:t>
            </w:r>
          </w:p>
          <w:p w:rsidR="001B2393" w:rsidRDefault="005869F7" w:rsidP="005869F7">
            <w:pPr>
              <w:autoSpaceDE w:val="0"/>
              <w:autoSpaceDN w:val="0"/>
              <w:adjustRightInd w:val="0"/>
            </w:pPr>
            <w:r>
              <w:rPr>
                <w:rFonts w:cs="Calibri"/>
                <w:i/>
              </w:rPr>
              <w:t>Дейности</w:t>
            </w:r>
            <w:r>
              <w:t xml:space="preserve"> </w:t>
            </w:r>
          </w:p>
          <w:p w:rsidR="00E27F9E" w:rsidRPr="00415F7B" w:rsidRDefault="00E27F9E" w:rsidP="005869F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 xml:space="preserve">Познава и използва хранителната пирамида. </w:t>
            </w: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 xml:space="preserve">Изчислява енергийна стойност на кулинарно изделие </w:t>
            </w:r>
          </w:p>
        </w:tc>
        <w:tc>
          <w:tcPr>
            <w:tcW w:w="1843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E27F9E" w:rsidRPr="00415F7B" w:rsidTr="00E27F9E">
        <w:trPr>
          <w:trHeight w:val="168"/>
        </w:trPr>
        <w:tc>
          <w:tcPr>
            <w:tcW w:w="992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b/>
                <w:sz w:val="20"/>
                <w:szCs w:val="20"/>
              </w:rPr>
              <w:t>25.</w:t>
            </w:r>
            <w:r w:rsidRPr="00415F7B">
              <w:rPr>
                <w:sz w:val="20"/>
                <w:szCs w:val="20"/>
              </w:rPr>
              <w:t xml:space="preserve"> Здравословно хранене</w:t>
            </w:r>
          </w:p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НЗ</w:t>
            </w:r>
          </w:p>
        </w:tc>
        <w:tc>
          <w:tcPr>
            <w:tcW w:w="4395" w:type="dxa"/>
          </w:tcPr>
          <w:p w:rsidR="00E27F9E" w:rsidRPr="00415F7B" w:rsidRDefault="00E27F9E" w:rsidP="00EE6828">
            <w:pPr>
              <w:snapToGrid w:val="0"/>
              <w:ind w:right="31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Познава същността на здравословното хранене.</w:t>
            </w:r>
          </w:p>
          <w:p w:rsidR="00E27F9E" w:rsidRPr="00415F7B" w:rsidRDefault="00E27F9E" w:rsidP="00EE6828">
            <w:pPr>
              <w:snapToGrid w:val="0"/>
              <w:ind w:right="31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Познава основните ре</w:t>
            </w:r>
            <w:r>
              <w:rPr>
                <w:sz w:val="20"/>
                <w:szCs w:val="20"/>
              </w:rPr>
              <w:t>жими на хранене и съставя меню.</w:t>
            </w:r>
          </w:p>
        </w:tc>
        <w:tc>
          <w:tcPr>
            <w:tcW w:w="4819" w:type="dxa"/>
          </w:tcPr>
          <w:p w:rsidR="001B2393" w:rsidRDefault="001B2393" w:rsidP="001B2393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Методи</w:t>
            </w:r>
          </w:p>
          <w:p w:rsidR="001B2393" w:rsidRDefault="001B2393" w:rsidP="001B2393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Обяснение, беседа, демонстрация, практическа работа, извод</w:t>
            </w:r>
          </w:p>
          <w:p w:rsidR="001B2393" w:rsidRDefault="001B2393" w:rsidP="001B2393">
            <w:pPr>
              <w:autoSpaceDE w:val="0"/>
              <w:autoSpaceDN w:val="0"/>
              <w:adjustRightInd w:val="0"/>
            </w:pPr>
            <w:r>
              <w:rPr>
                <w:rFonts w:cs="Calibri"/>
                <w:i/>
              </w:rPr>
              <w:t>Дейности</w:t>
            </w:r>
            <w:r>
              <w:t xml:space="preserve"> </w:t>
            </w:r>
          </w:p>
          <w:p w:rsidR="00E27F9E" w:rsidRPr="00415F7B" w:rsidRDefault="001B2393" w:rsidP="001B239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t>З</w:t>
            </w:r>
            <w:r w:rsidR="00E27F9E" w:rsidRPr="00415F7B">
              <w:rPr>
                <w:sz w:val="20"/>
                <w:szCs w:val="20"/>
              </w:rPr>
              <w:t xml:space="preserve">апознава се с различни режими на хранене. </w:t>
            </w: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 xml:space="preserve">Изготвя меню. </w:t>
            </w:r>
          </w:p>
        </w:tc>
        <w:tc>
          <w:tcPr>
            <w:tcW w:w="1843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E27F9E" w:rsidRPr="00415F7B" w:rsidTr="00E27F9E">
        <w:trPr>
          <w:trHeight w:val="168"/>
        </w:trPr>
        <w:tc>
          <w:tcPr>
            <w:tcW w:w="992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b/>
                <w:sz w:val="20"/>
                <w:szCs w:val="20"/>
              </w:rPr>
              <w:t>26.</w:t>
            </w:r>
            <w:r w:rsidRPr="00415F7B">
              <w:rPr>
                <w:sz w:val="20"/>
                <w:szCs w:val="20"/>
              </w:rPr>
              <w:t xml:space="preserve"> Студено приготвени ястия</w:t>
            </w:r>
          </w:p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ПД</w:t>
            </w:r>
          </w:p>
        </w:tc>
        <w:tc>
          <w:tcPr>
            <w:tcW w:w="4395" w:type="dxa"/>
          </w:tcPr>
          <w:p w:rsidR="00E27F9E" w:rsidRPr="00415F7B" w:rsidRDefault="00E27F9E" w:rsidP="00EE6828">
            <w:pPr>
              <w:snapToGrid w:val="0"/>
              <w:ind w:right="31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Познава и използва кухненско оборудване: съдове, прибори и приспособления.</w:t>
            </w:r>
          </w:p>
          <w:p w:rsidR="00E27F9E" w:rsidRPr="00415F7B" w:rsidRDefault="00E27F9E" w:rsidP="00EE6828">
            <w:pPr>
              <w:snapToGrid w:val="0"/>
              <w:ind w:right="31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Приготвя студени салати, ордьоври и супи.</w:t>
            </w:r>
          </w:p>
        </w:tc>
        <w:tc>
          <w:tcPr>
            <w:tcW w:w="4819" w:type="dxa"/>
          </w:tcPr>
          <w:p w:rsidR="001B2393" w:rsidRDefault="001B2393" w:rsidP="001B2393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Методи</w:t>
            </w:r>
          </w:p>
          <w:p w:rsidR="001B2393" w:rsidRDefault="001B2393" w:rsidP="001B2393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Д</w:t>
            </w:r>
            <w:r>
              <w:rPr>
                <w:rFonts w:cs="Calibri"/>
                <w:color w:val="000000"/>
              </w:rPr>
              <w:t>емонстрация, практическа работа, извод</w:t>
            </w:r>
          </w:p>
          <w:p w:rsidR="001B2393" w:rsidRDefault="001B2393" w:rsidP="001B2393">
            <w:pPr>
              <w:autoSpaceDE w:val="0"/>
              <w:autoSpaceDN w:val="0"/>
              <w:adjustRightInd w:val="0"/>
            </w:pPr>
            <w:r>
              <w:rPr>
                <w:rFonts w:cs="Calibri"/>
                <w:i/>
              </w:rPr>
              <w:t>Дейности</w:t>
            </w:r>
            <w:r>
              <w:t xml:space="preserve"> </w:t>
            </w:r>
          </w:p>
          <w:p w:rsidR="00E27F9E" w:rsidRPr="00415F7B" w:rsidRDefault="00E27F9E" w:rsidP="001B239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 xml:space="preserve">Запознава с кухненско оборудване: съдове, прибори и приспособления. </w:t>
            </w: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Приготвя студени предястия</w:t>
            </w: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E27F9E" w:rsidRPr="00415F7B" w:rsidTr="00E27F9E">
        <w:trPr>
          <w:trHeight w:val="168"/>
        </w:trPr>
        <w:tc>
          <w:tcPr>
            <w:tcW w:w="992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b/>
                <w:sz w:val="20"/>
                <w:szCs w:val="20"/>
              </w:rPr>
              <w:t>27.</w:t>
            </w:r>
            <w:r w:rsidRPr="00415F7B">
              <w:rPr>
                <w:sz w:val="20"/>
                <w:szCs w:val="20"/>
              </w:rPr>
              <w:t xml:space="preserve"> Предварителна обработка на хранителните продукти. Варене и печене</w:t>
            </w:r>
          </w:p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НЗ</w:t>
            </w:r>
          </w:p>
        </w:tc>
        <w:tc>
          <w:tcPr>
            <w:tcW w:w="4395" w:type="dxa"/>
          </w:tcPr>
          <w:p w:rsidR="00E27F9E" w:rsidRPr="00415F7B" w:rsidRDefault="00E27F9E" w:rsidP="00EE6828">
            <w:pPr>
              <w:snapToGrid w:val="0"/>
              <w:ind w:right="31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Познава начини за почистване, измиване, нарязване, обелване, смилане, настъргване и измерване на хранителните продукти с различни средства.</w:t>
            </w:r>
          </w:p>
          <w:p w:rsidR="00E27F9E" w:rsidRPr="00415F7B" w:rsidRDefault="00E27F9E" w:rsidP="00EE6828">
            <w:pPr>
              <w:snapToGrid w:val="0"/>
              <w:ind w:right="31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Познава същността на топлинната обработка на хранителните продукти.</w:t>
            </w:r>
          </w:p>
        </w:tc>
        <w:tc>
          <w:tcPr>
            <w:tcW w:w="4819" w:type="dxa"/>
          </w:tcPr>
          <w:p w:rsidR="001B2393" w:rsidRDefault="001B2393" w:rsidP="001B2393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Методи</w:t>
            </w:r>
          </w:p>
          <w:p w:rsidR="001B2393" w:rsidRDefault="001B2393" w:rsidP="001B2393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Обяснение, беседа, демонстрация, практическа работа, извод</w:t>
            </w:r>
          </w:p>
          <w:p w:rsidR="001B2393" w:rsidRDefault="001B2393" w:rsidP="001B2393">
            <w:pPr>
              <w:autoSpaceDE w:val="0"/>
              <w:autoSpaceDN w:val="0"/>
              <w:adjustRightInd w:val="0"/>
            </w:pPr>
            <w:r>
              <w:rPr>
                <w:rFonts w:cs="Calibri"/>
                <w:i/>
              </w:rPr>
              <w:t>Дейности</w:t>
            </w:r>
            <w:r>
              <w:t xml:space="preserve"> </w:t>
            </w:r>
          </w:p>
          <w:p w:rsidR="00E27F9E" w:rsidRPr="00415F7B" w:rsidRDefault="00E27F9E" w:rsidP="001B239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 xml:space="preserve">Запознава се с начини за предварителна обработка на хранителните продукти. </w:t>
            </w: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Усвоява знания и умения за  варене и печене</w:t>
            </w:r>
          </w:p>
        </w:tc>
        <w:tc>
          <w:tcPr>
            <w:tcW w:w="1843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E27F9E" w:rsidRPr="00415F7B" w:rsidTr="00E27F9E">
        <w:trPr>
          <w:trHeight w:val="168"/>
        </w:trPr>
        <w:tc>
          <w:tcPr>
            <w:tcW w:w="992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b/>
                <w:sz w:val="20"/>
                <w:szCs w:val="20"/>
              </w:rPr>
              <w:t>28.</w:t>
            </w:r>
            <w:r w:rsidRPr="00415F7B">
              <w:rPr>
                <w:sz w:val="20"/>
                <w:szCs w:val="20"/>
              </w:rPr>
              <w:t xml:space="preserve"> Приготвяне на ястия чрез варене</w:t>
            </w:r>
          </w:p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ПД</w:t>
            </w:r>
          </w:p>
        </w:tc>
        <w:tc>
          <w:tcPr>
            <w:tcW w:w="4395" w:type="dxa"/>
          </w:tcPr>
          <w:p w:rsidR="00E27F9E" w:rsidRPr="00415F7B" w:rsidRDefault="00E27F9E" w:rsidP="00EE6828">
            <w:pPr>
              <w:snapToGrid w:val="0"/>
              <w:ind w:right="31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 xml:space="preserve">Приготвя ястия чрез варене: топли супи, бульони, варива. </w:t>
            </w:r>
          </w:p>
          <w:p w:rsidR="00E27F9E" w:rsidRPr="00415F7B" w:rsidRDefault="00E27F9E" w:rsidP="00EE6828">
            <w:pPr>
              <w:snapToGrid w:val="0"/>
              <w:ind w:right="31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 xml:space="preserve">Използва рецепта. </w:t>
            </w:r>
          </w:p>
        </w:tc>
        <w:tc>
          <w:tcPr>
            <w:tcW w:w="4819" w:type="dxa"/>
          </w:tcPr>
          <w:p w:rsidR="001B2393" w:rsidRDefault="001B2393" w:rsidP="001B2393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Методи</w:t>
            </w:r>
          </w:p>
          <w:p w:rsidR="001B2393" w:rsidRDefault="001B2393" w:rsidP="001B2393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Д</w:t>
            </w:r>
            <w:r>
              <w:rPr>
                <w:rFonts w:cs="Calibri"/>
                <w:color w:val="000000"/>
              </w:rPr>
              <w:t>емонстрация, практическа работа, извод</w:t>
            </w:r>
          </w:p>
          <w:p w:rsidR="001B2393" w:rsidRDefault="001B2393" w:rsidP="001B2393">
            <w:pPr>
              <w:autoSpaceDE w:val="0"/>
              <w:autoSpaceDN w:val="0"/>
              <w:adjustRightInd w:val="0"/>
            </w:pPr>
            <w:r>
              <w:rPr>
                <w:rFonts w:cs="Calibri"/>
                <w:i/>
              </w:rPr>
              <w:t>Дейности</w:t>
            </w:r>
            <w:r>
              <w:t xml:space="preserve"> </w:t>
            </w:r>
          </w:p>
          <w:p w:rsidR="00E27F9E" w:rsidRPr="00415F7B" w:rsidRDefault="00E27F9E" w:rsidP="001B239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Приготвя ястия чрез варене по рецепта</w:t>
            </w: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 xml:space="preserve">Спазва правилата за хигиена в кухнята </w:t>
            </w: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Спазва правилата за безопасна работа в кухнята и оказване на първа помощ</w:t>
            </w:r>
          </w:p>
        </w:tc>
        <w:tc>
          <w:tcPr>
            <w:tcW w:w="1843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E27F9E" w:rsidRPr="00415F7B" w:rsidTr="00E27F9E">
        <w:trPr>
          <w:trHeight w:val="168"/>
        </w:trPr>
        <w:tc>
          <w:tcPr>
            <w:tcW w:w="992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b/>
                <w:sz w:val="20"/>
                <w:szCs w:val="20"/>
              </w:rPr>
              <w:t>29.</w:t>
            </w:r>
            <w:r w:rsidRPr="00415F7B">
              <w:rPr>
                <w:sz w:val="20"/>
                <w:szCs w:val="20"/>
              </w:rPr>
              <w:t xml:space="preserve"> Приготвяне на ястия чрез печене</w:t>
            </w:r>
          </w:p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ПД</w:t>
            </w:r>
          </w:p>
        </w:tc>
        <w:tc>
          <w:tcPr>
            <w:tcW w:w="4395" w:type="dxa"/>
          </w:tcPr>
          <w:p w:rsidR="00E27F9E" w:rsidRPr="00415F7B" w:rsidRDefault="00E27F9E" w:rsidP="00EE6828">
            <w:pPr>
              <w:snapToGrid w:val="0"/>
              <w:ind w:right="31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Приготвя ястия чрез печене на: месо, риба, зеленчуци, колбаси.</w:t>
            </w:r>
          </w:p>
          <w:p w:rsidR="00E27F9E" w:rsidRPr="00415F7B" w:rsidRDefault="00E27F9E" w:rsidP="00EE6828">
            <w:pPr>
              <w:snapToGrid w:val="0"/>
              <w:ind w:right="31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Оценява вкусовите качества на готово ястие по външен вид, аромат и вкус.</w:t>
            </w:r>
          </w:p>
          <w:p w:rsidR="00E27F9E" w:rsidRPr="00415F7B" w:rsidRDefault="00E27F9E" w:rsidP="00EE6828">
            <w:pPr>
              <w:snapToGrid w:val="0"/>
              <w:ind w:right="31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Оформя, аранжира и сервира готово кулинарно изделие.</w:t>
            </w:r>
          </w:p>
        </w:tc>
        <w:tc>
          <w:tcPr>
            <w:tcW w:w="4819" w:type="dxa"/>
          </w:tcPr>
          <w:p w:rsidR="001B2393" w:rsidRDefault="001B2393" w:rsidP="001B2393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Методи</w:t>
            </w:r>
          </w:p>
          <w:p w:rsidR="001B2393" w:rsidRDefault="001B2393" w:rsidP="001B2393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Д</w:t>
            </w:r>
            <w:r>
              <w:rPr>
                <w:rFonts w:cs="Calibri"/>
                <w:color w:val="000000"/>
              </w:rPr>
              <w:t>емонстрация, практическа работа, извод</w:t>
            </w:r>
          </w:p>
          <w:p w:rsidR="001B2393" w:rsidRDefault="001B2393" w:rsidP="001B2393">
            <w:pPr>
              <w:autoSpaceDE w:val="0"/>
              <w:autoSpaceDN w:val="0"/>
              <w:adjustRightInd w:val="0"/>
            </w:pPr>
            <w:r>
              <w:rPr>
                <w:rFonts w:cs="Calibri"/>
                <w:i/>
              </w:rPr>
              <w:t>Дейности</w:t>
            </w:r>
            <w:r>
              <w:t xml:space="preserve"> </w:t>
            </w:r>
          </w:p>
          <w:p w:rsidR="00E27F9E" w:rsidRPr="00415F7B" w:rsidRDefault="00E27F9E" w:rsidP="001B239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 xml:space="preserve">Търси рецепти. </w:t>
            </w: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 xml:space="preserve">Попълва технологична карта. </w:t>
            </w: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 xml:space="preserve">Приготвя ястия чрез  печене. </w:t>
            </w: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Оценява  вкусовите качества на приготвените от него хляб (</w:t>
            </w:r>
            <w:proofErr w:type="spellStart"/>
            <w:r w:rsidRPr="00415F7B">
              <w:rPr>
                <w:sz w:val="20"/>
                <w:szCs w:val="20"/>
              </w:rPr>
              <w:t>пърленка</w:t>
            </w:r>
            <w:proofErr w:type="spellEnd"/>
            <w:r w:rsidRPr="00415F7B">
              <w:rPr>
                <w:sz w:val="20"/>
                <w:szCs w:val="20"/>
              </w:rPr>
              <w:t xml:space="preserve">) и наденица. </w:t>
            </w: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Усвоява знания и умения за  аранжиране и сервиране на готово кулинарно изделие</w:t>
            </w:r>
          </w:p>
        </w:tc>
        <w:tc>
          <w:tcPr>
            <w:tcW w:w="1843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E27F9E" w:rsidRPr="00415F7B" w:rsidTr="00E27F9E">
        <w:trPr>
          <w:trHeight w:val="168"/>
        </w:trPr>
        <w:tc>
          <w:tcPr>
            <w:tcW w:w="992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b/>
                <w:sz w:val="20"/>
                <w:szCs w:val="20"/>
              </w:rPr>
              <w:t>30.</w:t>
            </w:r>
            <w:r w:rsidRPr="00415F7B">
              <w:rPr>
                <w:sz w:val="20"/>
                <w:szCs w:val="20"/>
              </w:rPr>
              <w:t xml:space="preserve"> Аз, предприемачът</w:t>
            </w:r>
          </w:p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</w:t>
            </w:r>
          </w:p>
        </w:tc>
        <w:tc>
          <w:tcPr>
            <w:tcW w:w="4395" w:type="dxa"/>
          </w:tcPr>
          <w:p w:rsidR="00E27F9E" w:rsidRPr="00415F7B" w:rsidRDefault="00E27F9E" w:rsidP="00EE6828">
            <w:pPr>
              <w:snapToGrid w:val="0"/>
              <w:ind w:right="3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Събира и обобщава</w:t>
            </w:r>
            <w:r w:rsidRPr="00EE6828">
              <w:rPr>
                <w:sz w:val="20"/>
                <w:szCs w:val="20"/>
              </w:rPr>
              <w:t xml:space="preserve"> информация по зададена тема</w:t>
            </w:r>
          </w:p>
        </w:tc>
        <w:tc>
          <w:tcPr>
            <w:tcW w:w="4819" w:type="dxa"/>
          </w:tcPr>
          <w:p w:rsidR="001B2393" w:rsidRDefault="001B2393" w:rsidP="001B2393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Методи</w:t>
            </w:r>
          </w:p>
          <w:p w:rsidR="001B2393" w:rsidRDefault="001B2393" w:rsidP="001B2393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Б</w:t>
            </w:r>
            <w:r>
              <w:rPr>
                <w:rFonts w:cs="Calibri"/>
                <w:color w:val="000000"/>
              </w:rPr>
              <w:t>еседа, практическа работа, извод</w:t>
            </w:r>
          </w:p>
          <w:p w:rsidR="001B2393" w:rsidRDefault="001B2393" w:rsidP="001B2393">
            <w:pPr>
              <w:autoSpaceDE w:val="0"/>
              <w:autoSpaceDN w:val="0"/>
              <w:adjustRightInd w:val="0"/>
            </w:pPr>
            <w:r>
              <w:rPr>
                <w:rFonts w:cs="Calibri"/>
                <w:i/>
              </w:rPr>
              <w:t>Дейности</w:t>
            </w:r>
            <w:r>
              <w:t xml:space="preserve"> </w:t>
            </w:r>
          </w:p>
          <w:p w:rsidR="00E27F9E" w:rsidRPr="00415F7B" w:rsidRDefault="00E27F9E" w:rsidP="001B239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 xml:space="preserve">Съставя и провежда анкета на тема </w:t>
            </w:r>
            <w:r>
              <w:rPr>
                <w:sz w:val="20"/>
                <w:szCs w:val="20"/>
              </w:rPr>
              <w:t>„</w:t>
            </w:r>
            <w:r w:rsidRPr="00415F7B">
              <w:rPr>
                <w:sz w:val="20"/>
                <w:szCs w:val="20"/>
              </w:rPr>
              <w:t xml:space="preserve">Храним ли се здравословно”. </w:t>
            </w: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Работи по проект „Кулинарна съкровищница”</w:t>
            </w:r>
          </w:p>
        </w:tc>
        <w:tc>
          <w:tcPr>
            <w:tcW w:w="1843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E27F9E" w:rsidRPr="00415F7B" w:rsidTr="00E27F9E">
        <w:trPr>
          <w:trHeight w:val="168"/>
        </w:trPr>
        <w:tc>
          <w:tcPr>
            <w:tcW w:w="992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b/>
                <w:sz w:val="20"/>
                <w:szCs w:val="20"/>
              </w:rPr>
              <w:t>31.</w:t>
            </w:r>
            <w:r w:rsidRPr="00415F7B">
              <w:rPr>
                <w:sz w:val="20"/>
                <w:szCs w:val="20"/>
              </w:rPr>
              <w:t xml:space="preserve"> Какво е комуникация</w:t>
            </w:r>
          </w:p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НЗ</w:t>
            </w: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395" w:type="dxa"/>
          </w:tcPr>
          <w:p w:rsidR="00E27F9E" w:rsidRPr="00415F7B" w:rsidRDefault="00E27F9E" w:rsidP="00EE6828">
            <w:pPr>
              <w:snapToGrid w:val="0"/>
              <w:ind w:right="31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lastRenderedPageBreak/>
              <w:t>Познава принципа на действие на средства за визуална и гласова комуникация.</w:t>
            </w:r>
          </w:p>
          <w:p w:rsidR="00E27F9E" w:rsidRPr="00415F7B" w:rsidRDefault="00E27F9E" w:rsidP="00775795">
            <w:pPr>
              <w:snapToGrid w:val="0"/>
              <w:ind w:right="31"/>
              <w:rPr>
                <w:sz w:val="20"/>
                <w:szCs w:val="20"/>
              </w:rPr>
            </w:pPr>
          </w:p>
        </w:tc>
        <w:tc>
          <w:tcPr>
            <w:tcW w:w="4819" w:type="dxa"/>
          </w:tcPr>
          <w:p w:rsidR="001B2393" w:rsidRDefault="001B2393" w:rsidP="001B2393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Методи</w:t>
            </w:r>
          </w:p>
          <w:p w:rsidR="001B2393" w:rsidRDefault="001B2393" w:rsidP="001B2393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lastRenderedPageBreak/>
              <w:t>Обяснение, беседа, демонстрация, практическа работа, извод</w:t>
            </w:r>
          </w:p>
          <w:p w:rsidR="001B2393" w:rsidRDefault="001B2393" w:rsidP="001B2393">
            <w:pPr>
              <w:autoSpaceDE w:val="0"/>
              <w:autoSpaceDN w:val="0"/>
              <w:adjustRightInd w:val="0"/>
            </w:pPr>
            <w:r>
              <w:rPr>
                <w:rFonts w:cs="Calibri"/>
                <w:i/>
              </w:rPr>
              <w:t>Дейности</w:t>
            </w:r>
            <w:r>
              <w:t xml:space="preserve"> </w:t>
            </w:r>
          </w:p>
          <w:p w:rsidR="00E27F9E" w:rsidRPr="00415F7B" w:rsidRDefault="00E27F9E" w:rsidP="001B239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 xml:space="preserve">Усвоява знания и умения за комуникация. Използва средства за гласова комуникация. </w:t>
            </w: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Използва средства за ви</w:t>
            </w:r>
            <w:r>
              <w:rPr>
                <w:sz w:val="20"/>
                <w:szCs w:val="20"/>
              </w:rPr>
              <w:t>зуална комуникация.</w:t>
            </w:r>
          </w:p>
        </w:tc>
        <w:tc>
          <w:tcPr>
            <w:tcW w:w="1843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E27F9E" w:rsidRPr="00415F7B" w:rsidTr="00E27F9E">
        <w:trPr>
          <w:trHeight w:val="168"/>
        </w:trPr>
        <w:tc>
          <w:tcPr>
            <w:tcW w:w="992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b/>
                <w:sz w:val="20"/>
                <w:szCs w:val="20"/>
              </w:rPr>
              <w:t>32.</w:t>
            </w:r>
            <w:r w:rsidRPr="00415F7B">
              <w:rPr>
                <w:sz w:val="20"/>
                <w:szCs w:val="20"/>
              </w:rPr>
              <w:t xml:space="preserve"> Осъществяване на комуникация</w:t>
            </w:r>
          </w:p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ПД</w:t>
            </w:r>
          </w:p>
        </w:tc>
        <w:tc>
          <w:tcPr>
            <w:tcW w:w="4395" w:type="dxa"/>
          </w:tcPr>
          <w:p w:rsidR="00E27F9E" w:rsidRPr="00415F7B" w:rsidRDefault="00E27F9E" w:rsidP="00EE6828">
            <w:pPr>
              <w:snapToGrid w:val="0"/>
              <w:ind w:right="31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Разграничава по функционални признаци средства за визуална и гласова комуникация.</w:t>
            </w:r>
          </w:p>
          <w:p w:rsidR="00E27F9E" w:rsidRPr="00415F7B" w:rsidRDefault="00E27F9E" w:rsidP="00EE6828">
            <w:pPr>
              <w:snapToGrid w:val="0"/>
              <w:ind w:right="31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 xml:space="preserve">Осъществява визуална комуникация чрез уеб камера. </w:t>
            </w:r>
          </w:p>
        </w:tc>
        <w:tc>
          <w:tcPr>
            <w:tcW w:w="4819" w:type="dxa"/>
          </w:tcPr>
          <w:p w:rsidR="001B2393" w:rsidRDefault="001B2393" w:rsidP="001B2393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Методи</w:t>
            </w:r>
          </w:p>
          <w:p w:rsidR="001B2393" w:rsidRDefault="001B2393" w:rsidP="001B2393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Д</w:t>
            </w:r>
            <w:r>
              <w:rPr>
                <w:rFonts w:cs="Calibri"/>
                <w:color w:val="000000"/>
              </w:rPr>
              <w:t>емонстрация, практическа работа, извод</w:t>
            </w:r>
          </w:p>
          <w:p w:rsidR="001B2393" w:rsidRDefault="001B2393" w:rsidP="001B2393">
            <w:pPr>
              <w:autoSpaceDE w:val="0"/>
              <w:autoSpaceDN w:val="0"/>
              <w:adjustRightInd w:val="0"/>
            </w:pPr>
            <w:r>
              <w:rPr>
                <w:rFonts w:cs="Calibri"/>
                <w:i/>
              </w:rPr>
              <w:t>Дейности</w:t>
            </w:r>
            <w:r>
              <w:t xml:space="preserve"> </w:t>
            </w:r>
          </w:p>
          <w:p w:rsidR="00E27F9E" w:rsidRPr="00415F7B" w:rsidRDefault="00E27F9E" w:rsidP="001B239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 xml:space="preserve">Определя частите на цифров фотоапарат. </w:t>
            </w: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Определя функциите и принципа на действия на различни средства за заснемане, съхранявана и пренасяне на фото</w:t>
            </w:r>
            <w:r w:rsidR="001B2393">
              <w:rPr>
                <w:sz w:val="20"/>
                <w:szCs w:val="20"/>
              </w:rPr>
              <w:t xml:space="preserve"> </w:t>
            </w:r>
            <w:r w:rsidRPr="00415F7B">
              <w:rPr>
                <w:sz w:val="20"/>
                <w:szCs w:val="20"/>
              </w:rPr>
              <w:t>изображения.</w:t>
            </w: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E27F9E" w:rsidRPr="00415F7B" w:rsidTr="00E27F9E">
        <w:trPr>
          <w:trHeight w:val="168"/>
        </w:trPr>
        <w:tc>
          <w:tcPr>
            <w:tcW w:w="992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b/>
                <w:sz w:val="20"/>
                <w:szCs w:val="20"/>
              </w:rPr>
              <w:t>33.</w:t>
            </w:r>
            <w:r w:rsidRPr="00415F7B">
              <w:rPr>
                <w:sz w:val="20"/>
                <w:szCs w:val="20"/>
              </w:rPr>
              <w:t xml:space="preserve"> Какво е контрол</w:t>
            </w:r>
          </w:p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НЗ</w:t>
            </w:r>
          </w:p>
        </w:tc>
        <w:tc>
          <w:tcPr>
            <w:tcW w:w="4395" w:type="dxa"/>
          </w:tcPr>
          <w:p w:rsidR="00E27F9E" w:rsidRPr="00415F7B" w:rsidRDefault="00E27F9E" w:rsidP="00EE6828">
            <w:pPr>
              <w:snapToGrid w:val="0"/>
              <w:ind w:right="31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Осъществява контрол на топлинни процеси.</w:t>
            </w:r>
          </w:p>
          <w:p w:rsidR="00E27F9E" w:rsidRPr="00415F7B" w:rsidRDefault="00E27F9E" w:rsidP="00EE6828">
            <w:pPr>
              <w:snapToGrid w:val="0"/>
              <w:ind w:right="31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 xml:space="preserve">Осъществява контрол при покупка на стоки. </w:t>
            </w: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819" w:type="dxa"/>
          </w:tcPr>
          <w:p w:rsidR="001B2393" w:rsidRDefault="001B2393" w:rsidP="001B2393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Методи</w:t>
            </w:r>
          </w:p>
          <w:p w:rsidR="001B2393" w:rsidRDefault="001B2393" w:rsidP="001B2393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Обяснение, беседа, демонстрация, практическа работа, извод</w:t>
            </w:r>
          </w:p>
          <w:p w:rsidR="001B2393" w:rsidRDefault="001B2393" w:rsidP="001B2393">
            <w:pPr>
              <w:autoSpaceDE w:val="0"/>
              <w:autoSpaceDN w:val="0"/>
              <w:adjustRightInd w:val="0"/>
            </w:pPr>
            <w:r>
              <w:rPr>
                <w:rFonts w:cs="Calibri"/>
                <w:i/>
              </w:rPr>
              <w:t>Дейности</w:t>
            </w:r>
            <w:r>
              <w:t xml:space="preserve"> </w:t>
            </w:r>
          </w:p>
          <w:p w:rsidR="00E27F9E" w:rsidRPr="00415F7B" w:rsidRDefault="00E27F9E" w:rsidP="001B239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 xml:space="preserve">Запознава се с начините на контрол на топлинни процеси.  </w:t>
            </w: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Запознава се с баркод и баркод скенер.</w:t>
            </w: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Разбира предназначението на касовия апарат.</w:t>
            </w:r>
          </w:p>
        </w:tc>
        <w:tc>
          <w:tcPr>
            <w:tcW w:w="1843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E27F9E" w:rsidRPr="00415F7B" w:rsidTr="00E27F9E">
        <w:trPr>
          <w:trHeight w:val="168"/>
        </w:trPr>
        <w:tc>
          <w:tcPr>
            <w:tcW w:w="992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b/>
                <w:sz w:val="20"/>
                <w:szCs w:val="20"/>
              </w:rPr>
              <w:t>34.</w:t>
            </w:r>
            <w:r w:rsidRPr="00415F7B">
              <w:rPr>
                <w:sz w:val="20"/>
                <w:szCs w:val="20"/>
              </w:rPr>
              <w:t xml:space="preserve"> Контролни дейности</w:t>
            </w:r>
          </w:p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ПД</w:t>
            </w:r>
          </w:p>
        </w:tc>
        <w:tc>
          <w:tcPr>
            <w:tcW w:w="4395" w:type="dxa"/>
          </w:tcPr>
          <w:p w:rsidR="00E27F9E" w:rsidRPr="00415F7B" w:rsidRDefault="00E27F9E" w:rsidP="00EE6828">
            <w:pPr>
              <w:snapToGrid w:val="0"/>
              <w:ind w:right="31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Разграничава по функционални признаци средства за контрол.</w:t>
            </w: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819" w:type="dxa"/>
          </w:tcPr>
          <w:p w:rsidR="001B2393" w:rsidRDefault="001B2393" w:rsidP="001B2393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Методи</w:t>
            </w:r>
          </w:p>
          <w:p w:rsidR="001B2393" w:rsidRDefault="001B2393" w:rsidP="001B2393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Д</w:t>
            </w:r>
            <w:r>
              <w:rPr>
                <w:rFonts w:cs="Calibri"/>
                <w:color w:val="000000"/>
              </w:rPr>
              <w:t>емонстрация, практическа работа, извод</w:t>
            </w:r>
          </w:p>
          <w:p w:rsidR="001B2393" w:rsidRDefault="001B2393" w:rsidP="001B2393">
            <w:pPr>
              <w:autoSpaceDE w:val="0"/>
              <w:autoSpaceDN w:val="0"/>
              <w:adjustRightInd w:val="0"/>
            </w:pPr>
            <w:r>
              <w:rPr>
                <w:rFonts w:cs="Calibri"/>
                <w:i/>
              </w:rPr>
              <w:t>Дейности</w:t>
            </w:r>
            <w:r>
              <w:t xml:space="preserve"> </w:t>
            </w:r>
          </w:p>
          <w:p w:rsidR="00E27F9E" w:rsidRPr="00415F7B" w:rsidRDefault="00E27F9E" w:rsidP="001B239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 xml:space="preserve">Използва различни средства за контрол. </w:t>
            </w: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Определя  функционалните признаци на средствата за контрол.</w:t>
            </w:r>
          </w:p>
        </w:tc>
        <w:tc>
          <w:tcPr>
            <w:tcW w:w="1843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E27F9E" w:rsidRPr="00415F7B" w:rsidTr="00E27F9E">
        <w:trPr>
          <w:trHeight w:val="168"/>
        </w:trPr>
        <w:tc>
          <w:tcPr>
            <w:tcW w:w="992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b/>
                <w:sz w:val="20"/>
                <w:szCs w:val="20"/>
              </w:rPr>
              <w:t>35.</w:t>
            </w:r>
            <w:r w:rsidRPr="00415F7B">
              <w:rPr>
                <w:sz w:val="20"/>
                <w:szCs w:val="20"/>
              </w:rPr>
              <w:t xml:space="preserve"> Аз, предприемачът</w:t>
            </w:r>
          </w:p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</w:t>
            </w:r>
          </w:p>
        </w:tc>
        <w:tc>
          <w:tcPr>
            <w:tcW w:w="4395" w:type="dxa"/>
          </w:tcPr>
          <w:p w:rsidR="00E27F9E" w:rsidRPr="00415F7B" w:rsidRDefault="00E27F9E" w:rsidP="00EE6828">
            <w:pPr>
              <w:snapToGrid w:val="0"/>
              <w:ind w:right="31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Заснема, съхранява и пренася фото</w:t>
            </w:r>
            <w:r w:rsidR="001B2393">
              <w:rPr>
                <w:sz w:val="20"/>
                <w:szCs w:val="20"/>
              </w:rPr>
              <w:t xml:space="preserve"> </w:t>
            </w:r>
            <w:r w:rsidRPr="00415F7B">
              <w:rPr>
                <w:sz w:val="20"/>
                <w:szCs w:val="20"/>
              </w:rPr>
              <w:t>изображения на различни носители.</w:t>
            </w:r>
          </w:p>
        </w:tc>
        <w:tc>
          <w:tcPr>
            <w:tcW w:w="4819" w:type="dxa"/>
          </w:tcPr>
          <w:p w:rsidR="001B2393" w:rsidRDefault="001B2393" w:rsidP="001B2393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Методи</w:t>
            </w:r>
          </w:p>
          <w:p w:rsidR="001B2393" w:rsidRPr="001B2393" w:rsidRDefault="001B2393" w:rsidP="001B2393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i/>
                <w:color w:val="000000"/>
              </w:rPr>
            </w:pPr>
            <w:r>
              <w:rPr>
                <w:rFonts w:cs="Calibri"/>
                <w:color w:val="000000"/>
              </w:rPr>
              <w:t>Б</w:t>
            </w:r>
            <w:r>
              <w:rPr>
                <w:rFonts w:cs="Calibri"/>
                <w:color w:val="000000"/>
              </w:rPr>
              <w:t>еседа, демонстрация, практическа работа, извод</w:t>
            </w:r>
          </w:p>
          <w:p w:rsidR="001B2393" w:rsidRDefault="001B2393" w:rsidP="001B2393">
            <w:pPr>
              <w:autoSpaceDE w:val="0"/>
              <w:autoSpaceDN w:val="0"/>
              <w:adjustRightInd w:val="0"/>
            </w:pPr>
            <w:r>
              <w:rPr>
                <w:rFonts w:cs="Calibri"/>
                <w:i/>
              </w:rPr>
              <w:lastRenderedPageBreak/>
              <w:t>Дейности</w:t>
            </w:r>
            <w:r>
              <w:t xml:space="preserve"> </w:t>
            </w:r>
          </w:p>
          <w:p w:rsidR="00E27F9E" w:rsidRPr="00415F7B" w:rsidRDefault="00E27F9E" w:rsidP="001B239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Заснема и съхранява фото</w:t>
            </w:r>
            <w:r w:rsidR="001B2393">
              <w:rPr>
                <w:sz w:val="20"/>
                <w:szCs w:val="20"/>
              </w:rPr>
              <w:t xml:space="preserve"> </w:t>
            </w:r>
            <w:r w:rsidRPr="00415F7B">
              <w:rPr>
                <w:sz w:val="20"/>
                <w:szCs w:val="20"/>
              </w:rPr>
              <w:t xml:space="preserve">изображения </w:t>
            </w:r>
          </w:p>
        </w:tc>
        <w:tc>
          <w:tcPr>
            <w:tcW w:w="1843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E27F9E" w:rsidRPr="00415F7B" w:rsidTr="00E27F9E">
        <w:trPr>
          <w:trHeight w:val="168"/>
        </w:trPr>
        <w:tc>
          <w:tcPr>
            <w:tcW w:w="992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b/>
                <w:sz w:val="20"/>
                <w:szCs w:val="20"/>
              </w:rPr>
              <w:t>36.</w:t>
            </w:r>
            <w:r w:rsidRPr="00415F7B">
              <w:rPr>
                <w:sz w:val="20"/>
                <w:szCs w:val="20"/>
              </w:rPr>
              <w:t xml:space="preserve"> Видови ресурси</w:t>
            </w:r>
          </w:p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НЗ</w:t>
            </w: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395" w:type="dxa"/>
          </w:tcPr>
          <w:p w:rsidR="00E27F9E" w:rsidRDefault="00E27F9E" w:rsidP="008D4945">
            <w:pPr>
              <w:snapToGrid w:val="0"/>
              <w:ind w:right="31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Познава и класифицира видовете ресурси, необходими за пр</w:t>
            </w:r>
            <w:r>
              <w:rPr>
                <w:sz w:val="20"/>
                <w:szCs w:val="20"/>
              </w:rPr>
              <w:t>оизводството на стоки и услуги.</w:t>
            </w:r>
          </w:p>
          <w:p w:rsidR="00E27F9E" w:rsidRPr="00415F7B" w:rsidRDefault="00E27F9E" w:rsidP="008D4945">
            <w:pPr>
              <w:snapToGrid w:val="0"/>
              <w:ind w:right="31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 xml:space="preserve">Познава недостига на ресурсите като основен икономически проблем. </w:t>
            </w:r>
          </w:p>
          <w:p w:rsidR="00E27F9E" w:rsidRPr="00415F7B" w:rsidRDefault="00E27F9E" w:rsidP="008D4945">
            <w:pPr>
              <w:snapToGrid w:val="0"/>
              <w:ind w:right="31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Обяснява защо недостигът на ресурсите изисква от хората и обществата да правят избор за задоволяване на потребностите си.</w:t>
            </w:r>
          </w:p>
        </w:tc>
        <w:tc>
          <w:tcPr>
            <w:tcW w:w="4819" w:type="dxa"/>
          </w:tcPr>
          <w:p w:rsidR="001B2393" w:rsidRDefault="001B2393" w:rsidP="001B2393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Методи</w:t>
            </w:r>
          </w:p>
          <w:p w:rsidR="001B2393" w:rsidRDefault="001B2393" w:rsidP="001B2393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Обяснение, беседа, демонстрация, практическа работа, извод</w:t>
            </w:r>
          </w:p>
          <w:p w:rsidR="001B2393" w:rsidRDefault="001B2393" w:rsidP="001B2393">
            <w:pPr>
              <w:autoSpaceDE w:val="0"/>
              <w:autoSpaceDN w:val="0"/>
              <w:adjustRightInd w:val="0"/>
            </w:pPr>
            <w:r>
              <w:rPr>
                <w:rFonts w:cs="Calibri"/>
                <w:i/>
              </w:rPr>
              <w:t>Дейности</w:t>
            </w:r>
            <w:r>
              <w:t xml:space="preserve"> </w:t>
            </w:r>
          </w:p>
          <w:p w:rsidR="00E27F9E" w:rsidRPr="00415F7B" w:rsidRDefault="00E27F9E" w:rsidP="001B239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Запознава се с видовете ресурси.</w:t>
            </w: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 xml:space="preserve">Обяснява </w:t>
            </w:r>
            <w:proofErr w:type="spellStart"/>
            <w:r w:rsidRPr="00415F7B">
              <w:rPr>
                <w:sz w:val="20"/>
                <w:szCs w:val="20"/>
              </w:rPr>
              <w:t>недостигa</w:t>
            </w:r>
            <w:proofErr w:type="spellEnd"/>
            <w:r w:rsidRPr="00415F7B">
              <w:rPr>
                <w:sz w:val="20"/>
                <w:szCs w:val="20"/>
              </w:rPr>
              <w:t xml:space="preserve"> на ресурсите като основен икономически проблем</w:t>
            </w: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E27F9E" w:rsidRPr="00415F7B" w:rsidTr="00E27F9E">
        <w:trPr>
          <w:trHeight w:val="168"/>
        </w:trPr>
        <w:tc>
          <w:tcPr>
            <w:tcW w:w="992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b/>
                <w:sz w:val="20"/>
                <w:szCs w:val="20"/>
              </w:rPr>
              <w:t>37.</w:t>
            </w:r>
            <w:r w:rsidRPr="00415F7B">
              <w:rPr>
                <w:sz w:val="20"/>
                <w:szCs w:val="20"/>
              </w:rPr>
              <w:t xml:space="preserve"> Ресурсите около нас</w:t>
            </w:r>
          </w:p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</w:t>
            </w:r>
          </w:p>
        </w:tc>
        <w:tc>
          <w:tcPr>
            <w:tcW w:w="4395" w:type="dxa"/>
          </w:tcPr>
          <w:p w:rsidR="00E27F9E" w:rsidRPr="00415F7B" w:rsidRDefault="00E27F9E" w:rsidP="008D4945">
            <w:pPr>
              <w:snapToGrid w:val="0"/>
              <w:ind w:right="31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Познава и описва видовете ресурси и варианти на производство, търговия и услуги по местоживеене</w:t>
            </w:r>
          </w:p>
        </w:tc>
        <w:tc>
          <w:tcPr>
            <w:tcW w:w="4819" w:type="dxa"/>
          </w:tcPr>
          <w:p w:rsidR="00641241" w:rsidRDefault="00641241" w:rsidP="00641241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Методи</w:t>
            </w:r>
          </w:p>
          <w:p w:rsidR="00641241" w:rsidRDefault="00641241" w:rsidP="00641241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Б</w:t>
            </w:r>
            <w:r>
              <w:rPr>
                <w:rFonts w:cs="Calibri"/>
                <w:color w:val="000000"/>
              </w:rPr>
              <w:t>еседа, практическа работа, извод</w:t>
            </w:r>
          </w:p>
          <w:p w:rsidR="00641241" w:rsidRDefault="00641241" w:rsidP="00641241">
            <w:pPr>
              <w:autoSpaceDE w:val="0"/>
              <w:autoSpaceDN w:val="0"/>
              <w:adjustRightInd w:val="0"/>
            </w:pPr>
            <w:r>
              <w:rPr>
                <w:rFonts w:cs="Calibri"/>
                <w:i/>
              </w:rPr>
              <w:t>Дейности</w:t>
            </w:r>
            <w:r>
              <w:t xml:space="preserve"> </w:t>
            </w:r>
          </w:p>
          <w:p w:rsidR="00E27F9E" w:rsidRPr="00415F7B" w:rsidRDefault="00E27F9E" w:rsidP="0064124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 xml:space="preserve">Прилага знанията за  видовете ресурси. </w:t>
            </w: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Описва видовете ресурси и варианти на производство, търговия и услуги по местоживеене</w:t>
            </w: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Прави избор на средство за п</w:t>
            </w:r>
            <w:r>
              <w:rPr>
                <w:sz w:val="20"/>
                <w:szCs w:val="20"/>
              </w:rPr>
              <w:t>ъ</w:t>
            </w:r>
            <w:r w:rsidRPr="00415F7B">
              <w:rPr>
                <w:sz w:val="20"/>
                <w:szCs w:val="20"/>
              </w:rPr>
              <w:t xml:space="preserve">туване. </w:t>
            </w:r>
          </w:p>
        </w:tc>
        <w:tc>
          <w:tcPr>
            <w:tcW w:w="1843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E27F9E" w:rsidRPr="00415F7B" w:rsidTr="00E27F9E">
        <w:trPr>
          <w:trHeight w:val="168"/>
        </w:trPr>
        <w:tc>
          <w:tcPr>
            <w:tcW w:w="992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b/>
                <w:sz w:val="20"/>
                <w:szCs w:val="20"/>
              </w:rPr>
              <w:t>38.</w:t>
            </w:r>
            <w:r w:rsidRPr="00415F7B">
              <w:rPr>
                <w:sz w:val="20"/>
                <w:szCs w:val="20"/>
              </w:rPr>
              <w:t xml:space="preserve"> Производители и потребители. Търговия и цени</w:t>
            </w:r>
          </w:p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НЗ</w:t>
            </w:r>
          </w:p>
        </w:tc>
        <w:tc>
          <w:tcPr>
            <w:tcW w:w="4395" w:type="dxa"/>
          </w:tcPr>
          <w:p w:rsidR="00E27F9E" w:rsidRPr="00415F7B" w:rsidRDefault="00E27F9E" w:rsidP="008D4945">
            <w:pPr>
              <w:snapToGrid w:val="0"/>
              <w:ind w:right="31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Познава и разграничава производството, търговията и услугите, като основни икономически дейности.</w:t>
            </w:r>
          </w:p>
          <w:p w:rsidR="00E27F9E" w:rsidRPr="00415F7B" w:rsidRDefault="00E27F9E" w:rsidP="008D4945">
            <w:pPr>
              <w:snapToGrid w:val="0"/>
              <w:ind w:right="31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 xml:space="preserve">Класифицира видовете стоки и услуги по определени признаци. </w:t>
            </w:r>
          </w:p>
          <w:p w:rsidR="00E27F9E" w:rsidRPr="00415F7B" w:rsidRDefault="00E27F9E" w:rsidP="008D4945">
            <w:pPr>
              <w:snapToGrid w:val="0"/>
              <w:ind w:right="31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Разграничава потребител от производител и определя основни разлики в дейностите, които те извършват.</w:t>
            </w:r>
          </w:p>
          <w:p w:rsidR="00E27F9E" w:rsidRPr="00415F7B" w:rsidRDefault="00E27F9E" w:rsidP="008D4945">
            <w:pPr>
              <w:snapToGrid w:val="0"/>
              <w:ind w:right="31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Обяснява понятието цена на стоки и услуги.</w:t>
            </w:r>
          </w:p>
        </w:tc>
        <w:tc>
          <w:tcPr>
            <w:tcW w:w="4819" w:type="dxa"/>
          </w:tcPr>
          <w:p w:rsidR="00641241" w:rsidRDefault="00641241" w:rsidP="00641241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Методи</w:t>
            </w:r>
          </w:p>
          <w:p w:rsidR="00641241" w:rsidRDefault="00641241" w:rsidP="00641241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Обяснение, беседа, демонстрация, практическа работа, извод</w:t>
            </w:r>
          </w:p>
          <w:p w:rsidR="00641241" w:rsidRDefault="00641241" w:rsidP="00641241">
            <w:pPr>
              <w:autoSpaceDE w:val="0"/>
              <w:autoSpaceDN w:val="0"/>
              <w:adjustRightInd w:val="0"/>
            </w:pPr>
            <w:r>
              <w:rPr>
                <w:rFonts w:cs="Calibri"/>
                <w:i/>
              </w:rPr>
              <w:t>Дейности</w:t>
            </w:r>
            <w:r>
              <w:t xml:space="preserve"> </w:t>
            </w:r>
          </w:p>
          <w:p w:rsidR="00E27F9E" w:rsidRPr="00415F7B" w:rsidRDefault="00E27F9E" w:rsidP="0064124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 xml:space="preserve">Запознава се с основни стопански дейности – производство, търговия и услуги. </w:t>
            </w: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 xml:space="preserve">Запознава се с видове стоки и услуги. </w:t>
            </w:r>
          </w:p>
        </w:tc>
        <w:tc>
          <w:tcPr>
            <w:tcW w:w="1843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E27F9E" w:rsidRPr="00415F7B" w:rsidTr="00E27F9E">
        <w:trPr>
          <w:trHeight w:val="168"/>
        </w:trPr>
        <w:tc>
          <w:tcPr>
            <w:tcW w:w="992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b/>
                <w:sz w:val="20"/>
                <w:szCs w:val="20"/>
              </w:rPr>
              <w:t>39.</w:t>
            </w:r>
            <w:r w:rsidRPr="00415F7B">
              <w:rPr>
                <w:sz w:val="20"/>
                <w:szCs w:val="20"/>
              </w:rPr>
              <w:t xml:space="preserve"> Аз съм производител. Аз съм потребител</w:t>
            </w:r>
          </w:p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</w:t>
            </w:r>
          </w:p>
        </w:tc>
        <w:tc>
          <w:tcPr>
            <w:tcW w:w="4395" w:type="dxa"/>
          </w:tcPr>
          <w:p w:rsidR="00E27F9E" w:rsidRPr="00415F7B" w:rsidRDefault="00E27F9E" w:rsidP="008D4945">
            <w:pPr>
              <w:snapToGrid w:val="0"/>
              <w:ind w:right="31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Разграничава потребител от производител и определя основни разлики в дейностите, които те извършват.</w:t>
            </w:r>
          </w:p>
          <w:p w:rsidR="00E27F9E" w:rsidRPr="00415F7B" w:rsidRDefault="00E27F9E" w:rsidP="008D4945">
            <w:pPr>
              <w:snapToGrid w:val="0"/>
              <w:ind w:right="31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Обяснява понятието цена на стоки и услуги.</w:t>
            </w:r>
          </w:p>
        </w:tc>
        <w:tc>
          <w:tcPr>
            <w:tcW w:w="4819" w:type="dxa"/>
          </w:tcPr>
          <w:p w:rsidR="00641241" w:rsidRDefault="00641241" w:rsidP="00641241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Методи</w:t>
            </w:r>
          </w:p>
          <w:p w:rsidR="00641241" w:rsidRDefault="00641241" w:rsidP="00641241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Б</w:t>
            </w:r>
            <w:r>
              <w:rPr>
                <w:rFonts w:cs="Calibri"/>
                <w:color w:val="000000"/>
              </w:rPr>
              <w:t>еседа, практическа работа, извод</w:t>
            </w:r>
          </w:p>
          <w:p w:rsidR="00641241" w:rsidRDefault="00641241" w:rsidP="00641241">
            <w:pPr>
              <w:autoSpaceDE w:val="0"/>
              <w:autoSpaceDN w:val="0"/>
              <w:adjustRightInd w:val="0"/>
            </w:pPr>
            <w:r>
              <w:rPr>
                <w:rFonts w:cs="Calibri"/>
                <w:i/>
              </w:rPr>
              <w:t>Дейности</w:t>
            </w:r>
            <w:r>
              <w:t xml:space="preserve"> </w:t>
            </w:r>
          </w:p>
          <w:p w:rsidR="00E27F9E" w:rsidRPr="00415F7B" w:rsidRDefault="00E27F9E" w:rsidP="0064124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Изработва и го предлага на пазара</w:t>
            </w:r>
          </w:p>
        </w:tc>
        <w:tc>
          <w:tcPr>
            <w:tcW w:w="1843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E27F9E" w:rsidRPr="00415F7B" w:rsidTr="00E27F9E">
        <w:trPr>
          <w:trHeight w:val="168"/>
        </w:trPr>
        <w:tc>
          <w:tcPr>
            <w:tcW w:w="992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b/>
                <w:sz w:val="20"/>
                <w:szCs w:val="20"/>
              </w:rPr>
              <w:t>40.</w:t>
            </w:r>
            <w:r w:rsidRPr="00415F7B">
              <w:rPr>
                <w:sz w:val="20"/>
                <w:szCs w:val="20"/>
              </w:rPr>
              <w:t xml:space="preserve"> Доходи и разходи в семейството</w:t>
            </w:r>
          </w:p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НЗ</w:t>
            </w:r>
          </w:p>
        </w:tc>
        <w:tc>
          <w:tcPr>
            <w:tcW w:w="4395" w:type="dxa"/>
          </w:tcPr>
          <w:p w:rsidR="00E27F9E" w:rsidRPr="00415F7B" w:rsidRDefault="00E27F9E" w:rsidP="008D4945">
            <w:pPr>
              <w:snapToGrid w:val="0"/>
              <w:ind w:right="31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lastRenderedPageBreak/>
              <w:t>Познава видовете доходи, получавани от членовете на семейството.</w:t>
            </w:r>
          </w:p>
          <w:p w:rsidR="00E27F9E" w:rsidRPr="00415F7B" w:rsidRDefault="00E27F9E" w:rsidP="008D4945">
            <w:pPr>
              <w:snapToGrid w:val="0"/>
              <w:ind w:right="31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Разграничава видовете разходи в семейството.</w:t>
            </w:r>
          </w:p>
        </w:tc>
        <w:tc>
          <w:tcPr>
            <w:tcW w:w="4819" w:type="dxa"/>
          </w:tcPr>
          <w:p w:rsidR="00641241" w:rsidRDefault="00641241" w:rsidP="00641241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Методи</w:t>
            </w:r>
          </w:p>
          <w:p w:rsidR="00641241" w:rsidRDefault="00641241" w:rsidP="00641241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 xml:space="preserve">Обяснение, беседа, демонстрация, </w:t>
            </w:r>
            <w:r>
              <w:rPr>
                <w:rFonts w:cs="Calibri"/>
                <w:color w:val="000000"/>
              </w:rPr>
              <w:lastRenderedPageBreak/>
              <w:t>практическа работа, извод</w:t>
            </w:r>
          </w:p>
          <w:p w:rsidR="00641241" w:rsidRDefault="00641241" w:rsidP="00641241">
            <w:pPr>
              <w:autoSpaceDE w:val="0"/>
              <w:autoSpaceDN w:val="0"/>
              <w:adjustRightInd w:val="0"/>
            </w:pPr>
            <w:r>
              <w:rPr>
                <w:rFonts w:cs="Calibri"/>
                <w:i/>
              </w:rPr>
              <w:t>Дейности</w:t>
            </w:r>
            <w:r>
              <w:t xml:space="preserve"> </w:t>
            </w:r>
          </w:p>
          <w:p w:rsidR="00E27F9E" w:rsidRPr="00415F7B" w:rsidRDefault="00E27F9E" w:rsidP="0064124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Запознава се видовете доходи, получавани от членовете на семейството.</w:t>
            </w: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E27F9E" w:rsidRPr="00415F7B" w:rsidTr="00E27F9E">
        <w:trPr>
          <w:trHeight w:val="168"/>
        </w:trPr>
        <w:tc>
          <w:tcPr>
            <w:tcW w:w="992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b/>
                <w:sz w:val="20"/>
                <w:szCs w:val="20"/>
              </w:rPr>
              <w:t>41.</w:t>
            </w:r>
            <w:r w:rsidRPr="00415F7B">
              <w:rPr>
                <w:sz w:val="20"/>
                <w:szCs w:val="20"/>
              </w:rPr>
              <w:t xml:space="preserve"> Моят личен бюджет</w:t>
            </w:r>
          </w:p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</w:t>
            </w:r>
          </w:p>
        </w:tc>
        <w:tc>
          <w:tcPr>
            <w:tcW w:w="4395" w:type="dxa"/>
          </w:tcPr>
          <w:p w:rsidR="00E27F9E" w:rsidRPr="00415F7B" w:rsidRDefault="00E27F9E" w:rsidP="008D4945">
            <w:pPr>
              <w:snapToGrid w:val="0"/>
              <w:ind w:right="31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Изготвя личен бюджет</w:t>
            </w:r>
          </w:p>
        </w:tc>
        <w:tc>
          <w:tcPr>
            <w:tcW w:w="4819" w:type="dxa"/>
          </w:tcPr>
          <w:p w:rsidR="00641241" w:rsidRDefault="00641241" w:rsidP="00641241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Методи</w:t>
            </w:r>
          </w:p>
          <w:p w:rsidR="00641241" w:rsidRDefault="00641241" w:rsidP="00641241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Б</w:t>
            </w:r>
            <w:r>
              <w:rPr>
                <w:rFonts w:cs="Calibri"/>
                <w:color w:val="000000"/>
              </w:rPr>
              <w:t>еседа, практическа работа, извод</w:t>
            </w:r>
          </w:p>
          <w:p w:rsidR="00641241" w:rsidRDefault="00641241" w:rsidP="00641241">
            <w:pPr>
              <w:autoSpaceDE w:val="0"/>
              <w:autoSpaceDN w:val="0"/>
              <w:adjustRightInd w:val="0"/>
            </w:pPr>
            <w:r>
              <w:rPr>
                <w:rFonts w:cs="Calibri"/>
                <w:i/>
              </w:rPr>
              <w:t>Дейности</w:t>
            </w:r>
            <w:r>
              <w:t xml:space="preserve"> </w:t>
            </w:r>
          </w:p>
          <w:p w:rsidR="00E27F9E" w:rsidRPr="00415F7B" w:rsidRDefault="00E27F9E" w:rsidP="0064124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Прилага знанията за доходи и разходи и определя личен бюджет.</w:t>
            </w:r>
          </w:p>
        </w:tc>
        <w:tc>
          <w:tcPr>
            <w:tcW w:w="1843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E27F9E" w:rsidRPr="00415F7B" w:rsidTr="00E27F9E">
        <w:trPr>
          <w:trHeight w:val="168"/>
        </w:trPr>
        <w:tc>
          <w:tcPr>
            <w:tcW w:w="992" w:type="dxa"/>
          </w:tcPr>
          <w:p w:rsidR="00E27F9E" w:rsidRPr="008D4945" w:rsidRDefault="00E27F9E" w:rsidP="0077579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:rsidR="00E27F9E" w:rsidRPr="008D4945" w:rsidRDefault="00E27F9E" w:rsidP="0077579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D4945">
              <w:rPr>
                <w:b/>
                <w:sz w:val="20"/>
                <w:szCs w:val="20"/>
              </w:rPr>
              <w:t>42.</w:t>
            </w:r>
            <w:r w:rsidRPr="008D4945">
              <w:rPr>
                <w:sz w:val="20"/>
                <w:szCs w:val="20"/>
              </w:rPr>
              <w:t xml:space="preserve"> Аз, предприемачът</w:t>
            </w:r>
          </w:p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E27F9E" w:rsidRPr="008D4945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</w:t>
            </w:r>
          </w:p>
        </w:tc>
        <w:tc>
          <w:tcPr>
            <w:tcW w:w="4395" w:type="dxa"/>
          </w:tcPr>
          <w:p w:rsidR="00E27F9E" w:rsidRPr="008D4945" w:rsidRDefault="00E27F9E" w:rsidP="008D4945">
            <w:pPr>
              <w:snapToGrid w:val="0"/>
              <w:ind w:right="31"/>
              <w:rPr>
                <w:sz w:val="20"/>
                <w:szCs w:val="20"/>
              </w:rPr>
            </w:pPr>
            <w:r w:rsidRPr="008D4945">
              <w:rPr>
                <w:sz w:val="20"/>
                <w:szCs w:val="20"/>
              </w:rPr>
              <w:t xml:space="preserve">Определя цената на продукт. </w:t>
            </w:r>
          </w:p>
        </w:tc>
        <w:tc>
          <w:tcPr>
            <w:tcW w:w="4819" w:type="dxa"/>
          </w:tcPr>
          <w:p w:rsidR="00641241" w:rsidRDefault="00641241" w:rsidP="00641241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Методи</w:t>
            </w:r>
          </w:p>
          <w:p w:rsidR="00641241" w:rsidRDefault="00641241" w:rsidP="00641241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Б</w:t>
            </w:r>
            <w:r>
              <w:rPr>
                <w:rFonts w:cs="Calibri"/>
                <w:color w:val="000000"/>
              </w:rPr>
              <w:t>еседа, практическа работа, извод</w:t>
            </w:r>
          </w:p>
          <w:p w:rsidR="00641241" w:rsidRDefault="00641241" w:rsidP="00641241">
            <w:pPr>
              <w:autoSpaceDE w:val="0"/>
              <w:autoSpaceDN w:val="0"/>
              <w:adjustRightInd w:val="0"/>
            </w:pPr>
            <w:r>
              <w:rPr>
                <w:rFonts w:cs="Calibri"/>
                <w:i/>
              </w:rPr>
              <w:t>Дейности</w:t>
            </w:r>
            <w:r>
              <w:t xml:space="preserve"> </w:t>
            </w:r>
          </w:p>
          <w:p w:rsidR="00E27F9E" w:rsidRPr="008D4945" w:rsidRDefault="00E27F9E" w:rsidP="0064124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D4945">
              <w:rPr>
                <w:sz w:val="20"/>
                <w:szCs w:val="20"/>
              </w:rPr>
              <w:t xml:space="preserve">Определя цената на свое изработено изделие. </w:t>
            </w:r>
          </w:p>
          <w:p w:rsidR="00E27F9E" w:rsidRPr="008D4945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D4945">
              <w:rPr>
                <w:sz w:val="20"/>
                <w:szCs w:val="20"/>
              </w:rPr>
              <w:t xml:space="preserve">Представя продукта и го предлага на търг. </w:t>
            </w:r>
          </w:p>
          <w:p w:rsidR="00E27F9E" w:rsidRPr="008D4945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E27F9E" w:rsidRPr="008D4945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E27F9E" w:rsidRPr="00415F7B" w:rsidTr="00E27F9E">
        <w:trPr>
          <w:trHeight w:val="168"/>
        </w:trPr>
        <w:tc>
          <w:tcPr>
            <w:tcW w:w="992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b/>
                <w:bCs/>
                <w:sz w:val="20"/>
                <w:szCs w:val="20"/>
              </w:rPr>
              <w:t xml:space="preserve">43. </w:t>
            </w:r>
            <w:r w:rsidRPr="00415F7B">
              <w:rPr>
                <w:sz w:val="20"/>
                <w:szCs w:val="20"/>
              </w:rPr>
              <w:t>Отглеждане на декоративни</w:t>
            </w:r>
          </w:p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растения и билки</w:t>
            </w:r>
          </w:p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НЗ</w:t>
            </w: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395" w:type="dxa"/>
          </w:tcPr>
          <w:p w:rsidR="00E27F9E" w:rsidRPr="00415F7B" w:rsidRDefault="00E27F9E" w:rsidP="008D4945">
            <w:pPr>
              <w:snapToGrid w:val="0"/>
              <w:ind w:right="31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Познава условия и начини за отглеждане на познати декоративни растения и билки.</w:t>
            </w:r>
          </w:p>
          <w:p w:rsidR="00E27F9E" w:rsidRPr="00415F7B" w:rsidRDefault="00E27F9E" w:rsidP="008D4945">
            <w:pPr>
              <w:snapToGrid w:val="0"/>
              <w:ind w:right="31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Познава размножаването на растенията чрез семена и луковици.</w:t>
            </w:r>
          </w:p>
          <w:p w:rsidR="00E27F9E" w:rsidRPr="00415F7B" w:rsidRDefault="00E27F9E" w:rsidP="008D4945">
            <w:pPr>
              <w:snapToGrid w:val="0"/>
              <w:ind w:right="31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Определя посевните качества на семената.</w:t>
            </w:r>
          </w:p>
          <w:p w:rsidR="00E27F9E" w:rsidRPr="00415F7B" w:rsidRDefault="00E27F9E" w:rsidP="008D4945">
            <w:pPr>
              <w:snapToGrid w:val="0"/>
              <w:ind w:right="31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 xml:space="preserve">Познава размножаването на растенията чрез листни, коренови и стъблени </w:t>
            </w:r>
            <w:proofErr w:type="spellStart"/>
            <w:r w:rsidRPr="00415F7B">
              <w:rPr>
                <w:sz w:val="20"/>
                <w:szCs w:val="20"/>
              </w:rPr>
              <w:t>резници</w:t>
            </w:r>
            <w:proofErr w:type="spellEnd"/>
            <w:r w:rsidRPr="00415F7B">
              <w:rPr>
                <w:sz w:val="20"/>
                <w:szCs w:val="20"/>
              </w:rPr>
              <w:t>.</w:t>
            </w:r>
          </w:p>
          <w:p w:rsidR="00E27F9E" w:rsidRPr="00415F7B" w:rsidRDefault="00E27F9E" w:rsidP="008D4945">
            <w:pPr>
              <w:snapToGrid w:val="0"/>
              <w:ind w:right="31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Познава начини за предпазване от болести и неприятели.</w:t>
            </w:r>
          </w:p>
        </w:tc>
        <w:tc>
          <w:tcPr>
            <w:tcW w:w="4819" w:type="dxa"/>
          </w:tcPr>
          <w:p w:rsidR="00641241" w:rsidRDefault="00641241" w:rsidP="00641241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Методи</w:t>
            </w:r>
          </w:p>
          <w:p w:rsidR="00641241" w:rsidRDefault="00641241" w:rsidP="00641241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Обяснение, беседа, демонстрация, практическа работа, извод</w:t>
            </w:r>
          </w:p>
          <w:p w:rsidR="00641241" w:rsidRDefault="00641241" w:rsidP="00641241">
            <w:pPr>
              <w:autoSpaceDE w:val="0"/>
              <w:autoSpaceDN w:val="0"/>
              <w:adjustRightInd w:val="0"/>
            </w:pPr>
            <w:r>
              <w:rPr>
                <w:rFonts w:cs="Calibri"/>
                <w:i/>
              </w:rPr>
              <w:t>Дейности</w:t>
            </w:r>
            <w:r>
              <w:t xml:space="preserve"> </w:t>
            </w:r>
          </w:p>
          <w:p w:rsidR="00E27F9E" w:rsidRPr="00415F7B" w:rsidRDefault="00E27F9E" w:rsidP="0064124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 xml:space="preserve">Запознава се с начини за отглеждане на декоративни растения и билки. </w:t>
            </w: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Запознава се с  посевните качества на семената.</w:t>
            </w: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 xml:space="preserve">Усвоява знания  размножаването на растенията чрез листни, коренови и стъблени </w:t>
            </w:r>
            <w:proofErr w:type="spellStart"/>
            <w:r w:rsidRPr="00415F7B">
              <w:rPr>
                <w:sz w:val="20"/>
                <w:szCs w:val="20"/>
              </w:rPr>
              <w:t>резници</w:t>
            </w:r>
            <w:proofErr w:type="spellEnd"/>
            <w:r w:rsidRPr="00415F7B">
              <w:rPr>
                <w:sz w:val="20"/>
                <w:szCs w:val="20"/>
              </w:rPr>
              <w:t xml:space="preserve">. </w:t>
            </w: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 xml:space="preserve">Прилага умения за засаждане на декоративно растение чрез листни </w:t>
            </w:r>
            <w:proofErr w:type="spellStart"/>
            <w:r w:rsidRPr="00415F7B">
              <w:rPr>
                <w:sz w:val="20"/>
                <w:szCs w:val="20"/>
              </w:rPr>
              <w:t>резници</w:t>
            </w:r>
            <w:proofErr w:type="spellEnd"/>
            <w:r w:rsidRPr="00415F7B">
              <w:rPr>
                <w:sz w:val="20"/>
                <w:szCs w:val="20"/>
              </w:rPr>
              <w:t xml:space="preserve">. </w:t>
            </w:r>
          </w:p>
        </w:tc>
        <w:tc>
          <w:tcPr>
            <w:tcW w:w="1843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E27F9E" w:rsidRPr="00415F7B" w:rsidTr="00E27F9E">
        <w:trPr>
          <w:trHeight w:val="168"/>
        </w:trPr>
        <w:tc>
          <w:tcPr>
            <w:tcW w:w="992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</w:tcPr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b/>
                <w:bCs/>
                <w:sz w:val="20"/>
                <w:szCs w:val="20"/>
              </w:rPr>
              <w:t xml:space="preserve">44. </w:t>
            </w:r>
            <w:r w:rsidRPr="00415F7B">
              <w:rPr>
                <w:sz w:val="20"/>
                <w:szCs w:val="20"/>
              </w:rPr>
              <w:t>Градинарство</w:t>
            </w:r>
          </w:p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ПД</w:t>
            </w: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395" w:type="dxa"/>
          </w:tcPr>
          <w:p w:rsidR="00E27F9E" w:rsidRPr="00415F7B" w:rsidRDefault="00E27F9E" w:rsidP="008D4945">
            <w:pPr>
              <w:snapToGrid w:val="0"/>
              <w:ind w:right="31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Подбира и използва градинарски инвентар.</w:t>
            </w:r>
          </w:p>
          <w:p w:rsidR="00E27F9E" w:rsidRPr="00415F7B" w:rsidRDefault="00E27F9E" w:rsidP="008D4945">
            <w:pPr>
              <w:snapToGrid w:val="0"/>
              <w:ind w:right="31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Подбира и аранжира декоративни растения в дома</w:t>
            </w:r>
          </w:p>
        </w:tc>
        <w:tc>
          <w:tcPr>
            <w:tcW w:w="4819" w:type="dxa"/>
          </w:tcPr>
          <w:p w:rsidR="00641241" w:rsidRDefault="00641241" w:rsidP="00641241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Методи</w:t>
            </w:r>
          </w:p>
          <w:p w:rsidR="00641241" w:rsidRDefault="00641241" w:rsidP="00641241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Д</w:t>
            </w:r>
            <w:r>
              <w:rPr>
                <w:rFonts w:cs="Calibri"/>
                <w:color w:val="000000"/>
              </w:rPr>
              <w:t>емонстрация, практическа работа, извод</w:t>
            </w:r>
          </w:p>
          <w:p w:rsidR="00641241" w:rsidRDefault="00641241" w:rsidP="00641241">
            <w:pPr>
              <w:autoSpaceDE w:val="0"/>
              <w:autoSpaceDN w:val="0"/>
              <w:adjustRightInd w:val="0"/>
            </w:pPr>
            <w:r>
              <w:rPr>
                <w:rFonts w:cs="Calibri"/>
                <w:i/>
              </w:rPr>
              <w:t>Дейности</w:t>
            </w:r>
            <w:r>
              <w:t xml:space="preserve"> </w:t>
            </w:r>
          </w:p>
          <w:p w:rsidR="00E27F9E" w:rsidRPr="00415F7B" w:rsidRDefault="00E27F9E" w:rsidP="0064124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lastRenderedPageBreak/>
              <w:t>Използва безопасно различни видове инвентар при отглеждане на декоративни растения и билки.</w:t>
            </w:r>
          </w:p>
        </w:tc>
        <w:tc>
          <w:tcPr>
            <w:tcW w:w="1843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E27F9E" w:rsidRPr="00415F7B" w:rsidTr="00E27F9E">
        <w:trPr>
          <w:trHeight w:val="168"/>
        </w:trPr>
        <w:tc>
          <w:tcPr>
            <w:tcW w:w="992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</w:tcPr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b/>
                <w:bCs/>
                <w:sz w:val="20"/>
                <w:szCs w:val="20"/>
              </w:rPr>
              <w:t xml:space="preserve">45. </w:t>
            </w:r>
            <w:r w:rsidRPr="00415F7B">
              <w:rPr>
                <w:sz w:val="20"/>
                <w:szCs w:val="20"/>
              </w:rPr>
              <w:t>Здраве от природата</w:t>
            </w:r>
          </w:p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ПД</w:t>
            </w:r>
          </w:p>
        </w:tc>
        <w:tc>
          <w:tcPr>
            <w:tcW w:w="4395" w:type="dxa"/>
          </w:tcPr>
          <w:p w:rsidR="00E27F9E" w:rsidRPr="00415F7B" w:rsidRDefault="00E27F9E" w:rsidP="008D4945">
            <w:pPr>
              <w:snapToGrid w:val="0"/>
              <w:ind w:right="31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Познава начини за сушене и съхраняване на билки.</w:t>
            </w:r>
          </w:p>
        </w:tc>
        <w:tc>
          <w:tcPr>
            <w:tcW w:w="4819" w:type="dxa"/>
          </w:tcPr>
          <w:p w:rsidR="00641241" w:rsidRDefault="00641241" w:rsidP="00641241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Методи</w:t>
            </w:r>
          </w:p>
          <w:p w:rsidR="00641241" w:rsidRDefault="00641241" w:rsidP="00641241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Д</w:t>
            </w:r>
            <w:r>
              <w:rPr>
                <w:rFonts w:cs="Calibri"/>
                <w:color w:val="000000"/>
              </w:rPr>
              <w:t>емонстрация, практическа работа, извод</w:t>
            </w:r>
          </w:p>
          <w:p w:rsidR="00641241" w:rsidRDefault="00641241" w:rsidP="00641241">
            <w:pPr>
              <w:autoSpaceDE w:val="0"/>
              <w:autoSpaceDN w:val="0"/>
              <w:adjustRightInd w:val="0"/>
            </w:pPr>
            <w:r>
              <w:rPr>
                <w:rFonts w:cs="Calibri"/>
                <w:i/>
              </w:rPr>
              <w:t>Дейности</w:t>
            </w:r>
            <w:r>
              <w:t xml:space="preserve"> </w:t>
            </w:r>
          </w:p>
          <w:p w:rsidR="00E27F9E" w:rsidRPr="00415F7B" w:rsidRDefault="00E27F9E" w:rsidP="0064124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Използва  начини за сушене и съхраняване на билки.</w:t>
            </w: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Работи по летен проект.</w:t>
            </w:r>
          </w:p>
        </w:tc>
        <w:tc>
          <w:tcPr>
            <w:tcW w:w="1843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E27F9E" w:rsidRPr="00415F7B" w:rsidTr="00E27F9E">
        <w:trPr>
          <w:trHeight w:val="168"/>
        </w:trPr>
        <w:tc>
          <w:tcPr>
            <w:tcW w:w="992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b/>
                <w:bCs/>
                <w:sz w:val="20"/>
                <w:szCs w:val="20"/>
              </w:rPr>
              <w:t xml:space="preserve">46. </w:t>
            </w:r>
            <w:r w:rsidRPr="00415F7B">
              <w:rPr>
                <w:sz w:val="20"/>
                <w:szCs w:val="20"/>
              </w:rPr>
              <w:t>Грижи за животните,</w:t>
            </w:r>
          </w:p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които отглеждаме</w:t>
            </w:r>
          </w:p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НЗ</w:t>
            </w:r>
          </w:p>
        </w:tc>
        <w:tc>
          <w:tcPr>
            <w:tcW w:w="4395" w:type="dxa"/>
          </w:tcPr>
          <w:p w:rsidR="00E27F9E" w:rsidRPr="00415F7B" w:rsidRDefault="00E27F9E" w:rsidP="008D4945">
            <w:pPr>
              <w:snapToGrid w:val="0"/>
              <w:ind w:right="31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Познава условия и начини за отглеждане на домашни любимци.</w:t>
            </w:r>
          </w:p>
          <w:p w:rsidR="00E27F9E" w:rsidRPr="00415F7B" w:rsidRDefault="00E27F9E" w:rsidP="008D4945">
            <w:pPr>
              <w:snapToGrid w:val="0"/>
              <w:ind w:right="31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Познава начини за хранене и поддържане на хигиенна среда при отглеждане на домашни любимци.</w:t>
            </w:r>
          </w:p>
          <w:p w:rsidR="00E27F9E" w:rsidRPr="00415F7B" w:rsidRDefault="00E27F9E" w:rsidP="008D4945">
            <w:pPr>
              <w:snapToGrid w:val="0"/>
              <w:ind w:right="31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Подбира и използва храна и средства за отглеждане на домашен любимец.</w:t>
            </w:r>
          </w:p>
        </w:tc>
        <w:tc>
          <w:tcPr>
            <w:tcW w:w="4819" w:type="dxa"/>
          </w:tcPr>
          <w:p w:rsidR="00641241" w:rsidRDefault="00641241" w:rsidP="00641241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Методи</w:t>
            </w:r>
          </w:p>
          <w:p w:rsidR="00641241" w:rsidRDefault="00641241" w:rsidP="00641241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Обяснение, беседа, демонстрация, практическа работа, извод</w:t>
            </w:r>
          </w:p>
          <w:p w:rsidR="00641241" w:rsidRDefault="00641241" w:rsidP="00641241">
            <w:pPr>
              <w:autoSpaceDE w:val="0"/>
              <w:autoSpaceDN w:val="0"/>
              <w:adjustRightInd w:val="0"/>
            </w:pPr>
            <w:r>
              <w:rPr>
                <w:rFonts w:cs="Calibri"/>
                <w:i/>
              </w:rPr>
              <w:t>Дейности</w:t>
            </w:r>
            <w:r>
              <w:t xml:space="preserve"> </w:t>
            </w:r>
          </w:p>
          <w:p w:rsidR="00E27F9E" w:rsidRPr="00415F7B" w:rsidRDefault="00E27F9E" w:rsidP="0064124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 xml:space="preserve">Запознава се с изискванията при отглеждане на домашни любимци. </w:t>
            </w:r>
          </w:p>
          <w:p w:rsidR="00E27F9E" w:rsidRPr="00415F7B" w:rsidRDefault="00E27F9E" w:rsidP="00775795">
            <w:pPr>
              <w:snapToGrid w:val="0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Запознава с начините за подбор на храна и необходимите здравни грижи при отглеждане на домашен любимец.</w:t>
            </w:r>
          </w:p>
          <w:p w:rsidR="00E27F9E" w:rsidRPr="00415F7B" w:rsidRDefault="00E27F9E" w:rsidP="00775795">
            <w:pPr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Запознава се с  основни опасности за здравето на човека при отглеждане на домашни любимци.</w:t>
            </w:r>
          </w:p>
        </w:tc>
        <w:tc>
          <w:tcPr>
            <w:tcW w:w="1843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E27F9E" w:rsidRPr="00415F7B" w:rsidTr="00E27F9E">
        <w:trPr>
          <w:trHeight w:val="168"/>
        </w:trPr>
        <w:tc>
          <w:tcPr>
            <w:tcW w:w="992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b/>
                <w:bCs/>
                <w:sz w:val="20"/>
                <w:szCs w:val="20"/>
              </w:rPr>
              <w:t xml:space="preserve">47. </w:t>
            </w:r>
            <w:r w:rsidRPr="00415F7B">
              <w:rPr>
                <w:sz w:val="20"/>
                <w:szCs w:val="20"/>
              </w:rPr>
              <w:t>Моят домашен любимец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br/>
              <w:t>ПД</w:t>
            </w:r>
          </w:p>
        </w:tc>
        <w:tc>
          <w:tcPr>
            <w:tcW w:w="4395" w:type="dxa"/>
          </w:tcPr>
          <w:p w:rsidR="00E27F9E" w:rsidRPr="00415F7B" w:rsidRDefault="00E27F9E" w:rsidP="008D4945">
            <w:pPr>
              <w:snapToGrid w:val="0"/>
              <w:ind w:right="31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Аргументира избор и описва условия и начини за отглеждане на домашен любимец.</w:t>
            </w:r>
          </w:p>
        </w:tc>
        <w:tc>
          <w:tcPr>
            <w:tcW w:w="4819" w:type="dxa"/>
          </w:tcPr>
          <w:p w:rsidR="003E7E82" w:rsidRDefault="003E7E82" w:rsidP="003E7E82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Методи</w:t>
            </w:r>
          </w:p>
          <w:p w:rsidR="003E7E82" w:rsidRDefault="003E7E82" w:rsidP="003E7E82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Обяснение, беседа, демонстрация, практическа работа, извод</w:t>
            </w:r>
          </w:p>
          <w:p w:rsidR="003E7E82" w:rsidRDefault="003E7E82" w:rsidP="003E7E82">
            <w:r>
              <w:rPr>
                <w:rFonts w:cs="Calibri"/>
                <w:i/>
              </w:rPr>
              <w:t>Дейности</w:t>
            </w:r>
            <w:r>
              <w:t xml:space="preserve"> </w:t>
            </w:r>
          </w:p>
          <w:p w:rsidR="00E27F9E" w:rsidRPr="00415F7B" w:rsidRDefault="00E27F9E" w:rsidP="003E7E82">
            <w:pPr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Обяснява и мотивира избор на домашен любимец</w:t>
            </w:r>
          </w:p>
          <w:p w:rsidR="00E27F9E" w:rsidRPr="00415F7B" w:rsidRDefault="00E27F9E" w:rsidP="00775795">
            <w:pPr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Посочва и обяснява начини и условия за отглеждане на избран домашен любимец.</w:t>
            </w:r>
          </w:p>
        </w:tc>
        <w:tc>
          <w:tcPr>
            <w:tcW w:w="1843" w:type="dxa"/>
          </w:tcPr>
          <w:p w:rsidR="00E27F9E" w:rsidRPr="00415F7B" w:rsidRDefault="00E27F9E" w:rsidP="00775795">
            <w:pPr>
              <w:rPr>
                <w:sz w:val="20"/>
                <w:szCs w:val="20"/>
              </w:rPr>
            </w:pPr>
          </w:p>
        </w:tc>
      </w:tr>
      <w:tr w:rsidR="00E27F9E" w:rsidRPr="00415F7B" w:rsidTr="00E27F9E">
        <w:trPr>
          <w:trHeight w:val="168"/>
        </w:trPr>
        <w:tc>
          <w:tcPr>
            <w:tcW w:w="992" w:type="dxa"/>
          </w:tcPr>
          <w:p w:rsidR="00E27F9E" w:rsidRPr="008D4945" w:rsidRDefault="00E27F9E" w:rsidP="00775795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</w:tcPr>
          <w:p w:rsidR="00E27F9E" w:rsidRPr="008D4945" w:rsidRDefault="00E27F9E" w:rsidP="00775795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</w:tcPr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D4945">
              <w:rPr>
                <w:b/>
                <w:bCs/>
                <w:sz w:val="20"/>
                <w:szCs w:val="20"/>
              </w:rPr>
              <w:t xml:space="preserve">48. </w:t>
            </w:r>
            <w:r w:rsidRPr="008D4945">
              <w:rPr>
                <w:sz w:val="20"/>
                <w:szCs w:val="20"/>
              </w:rPr>
              <w:t>Аз, предприемачът</w:t>
            </w:r>
          </w:p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E27F9E" w:rsidRPr="008D4945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</w:t>
            </w:r>
          </w:p>
        </w:tc>
        <w:tc>
          <w:tcPr>
            <w:tcW w:w="4395" w:type="dxa"/>
          </w:tcPr>
          <w:p w:rsidR="00E27F9E" w:rsidRPr="008D4945" w:rsidRDefault="00E27F9E" w:rsidP="008D4945">
            <w:pPr>
              <w:snapToGrid w:val="0"/>
              <w:ind w:right="31"/>
              <w:rPr>
                <w:sz w:val="20"/>
                <w:szCs w:val="20"/>
              </w:rPr>
            </w:pPr>
            <w:r w:rsidRPr="008D4945">
              <w:rPr>
                <w:sz w:val="20"/>
                <w:szCs w:val="20"/>
              </w:rPr>
              <w:t>Прави презентация и се аргументира за направен избор.</w:t>
            </w:r>
          </w:p>
        </w:tc>
        <w:tc>
          <w:tcPr>
            <w:tcW w:w="4819" w:type="dxa"/>
          </w:tcPr>
          <w:p w:rsidR="003E7E82" w:rsidRDefault="003E7E82" w:rsidP="003E7E82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Методи</w:t>
            </w:r>
          </w:p>
          <w:p w:rsidR="003E7E82" w:rsidRDefault="00472F59" w:rsidP="003E7E82">
            <w:pPr>
              <w:widowControl w:val="0"/>
              <w:suppressAutoHyphens/>
              <w:autoSpaceDE w:val="0"/>
              <w:autoSpaceDN w:val="0"/>
              <w:adjustRightInd w:val="0"/>
              <w:spacing w:after="200" w:line="276" w:lineRule="auto"/>
              <w:textAlignment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Б</w:t>
            </w:r>
            <w:r w:rsidR="003E7E82">
              <w:rPr>
                <w:rFonts w:cs="Calibri"/>
                <w:color w:val="000000"/>
              </w:rPr>
              <w:t>еседа,</w:t>
            </w:r>
            <w:bookmarkStart w:id="1" w:name="_GoBack"/>
            <w:bookmarkEnd w:id="1"/>
            <w:r w:rsidR="003E7E82">
              <w:rPr>
                <w:rFonts w:cs="Calibri"/>
                <w:color w:val="000000"/>
              </w:rPr>
              <w:t xml:space="preserve"> практическа работа, извод</w:t>
            </w:r>
          </w:p>
          <w:p w:rsidR="003E7E82" w:rsidRDefault="003E7E82" w:rsidP="003E7E82">
            <w:pPr>
              <w:autoSpaceDE w:val="0"/>
              <w:autoSpaceDN w:val="0"/>
              <w:adjustRightInd w:val="0"/>
            </w:pPr>
            <w:r>
              <w:rPr>
                <w:rFonts w:cs="Calibri"/>
                <w:i/>
              </w:rPr>
              <w:t>Дейности</w:t>
            </w:r>
            <w:r>
              <w:t xml:space="preserve"> </w:t>
            </w:r>
          </w:p>
          <w:p w:rsidR="00E27F9E" w:rsidRPr="008D4945" w:rsidRDefault="00E27F9E" w:rsidP="003E7E8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D4945">
              <w:rPr>
                <w:sz w:val="20"/>
                <w:szCs w:val="20"/>
              </w:rPr>
              <w:t xml:space="preserve">Представя и защитава своя проектна идея с бюджет. </w:t>
            </w:r>
          </w:p>
        </w:tc>
        <w:tc>
          <w:tcPr>
            <w:tcW w:w="1843" w:type="dxa"/>
          </w:tcPr>
          <w:p w:rsidR="00E27F9E" w:rsidRPr="008D4945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E27F9E" w:rsidRPr="00415F7B" w:rsidTr="00E27F9E">
        <w:trPr>
          <w:trHeight w:val="168"/>
        </w:trPr>
        <w:tc>
          <w:tcPr>
            <w:tcW w:w="992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 xml:space="preserve">Какво научих по технологии и </w:t>
            </w:r>
            <w:r w:rsidRPr="00415F7B">
              <w:rPr>
                <w:sz w:val="20"/>
                <w:szCs w:val="20"/>
              </w:rPr>
              <w:lastRenderedPageBreak/>
              <w:t xml:space="preserve">предприемачество в </w:t>
            </w:r>
            <w:r>
              <w:rPr>
                <w:sz w:val="20"/>
                <w:szCs w:val="20"/>
              </w:rPr>
              <w:t>5.</w:t>
            </w:r>
            <w:r w:rsidRPr="00415F7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к</w:t>
            </w:r>
            <w:r w:rsidRPr="00415F7B">
              <w:rPr>
                <w:sz w:val="20"/>
                <w:szCs w:val="20"/>
              </w:rPr>
              <w:t>лас</w:t>
            </w:r>
          </w:p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СОЗ</w:t>
            </w:r>
          </w:p>
        </w:tc>
        <w:tc>
          <w:tcPr>
            <w:tcW w:w="4395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819" w:type="dxa"/>
          </w:tcPr>
          <w:p w:rsidR="00E27F9E" w:rsidRPr="003E7E82" w:rsidRDefault="003E7E82" w:rsidP="00775795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</w:rPr>
            </w:pPr>
            <w:r w:rsidRPr="003E7E82">
              <w:rPr>
                <w:i/>
                <w:sz w:val="20"/>
                <w:szCs w:val="20"/>
              </w:rPr>
              <w:t>Дейности</w:t>
            </w:r>
          </w:p>
          <w:p w:rsidR="003E7E82" w:rsidRPr="00415F7B" w:rsidRDefault="003E7E82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Решаване задачи </w:t>
            </w:r>
          </w:p>
        </w:tc>
        <w:tc>
          <w:tcPr>
            <w:tcW w:w="1843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E27F9E" w:rsidRPr="00415F7B" w:rsidTr="00E27F9E">
        <w:trPr>
          <w:trHeight w:val="168"/>
        </w:trPr>
        <w:tc>
          <w:tcPr>
            <w:tcW w:w="992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5F7B">
              <w:rPr>
                <w:sz w:val="20"/>
                <w:szCs w:val="20"/>
              </w:rPr>
              <w:t>Изход</w:t>
            </w:r>
            <w:r>
              <w:rPr>
                <w:sz w:val="20"/>
                <w:szCs w:val="20"/>
              </w:rPr>
              <w:t>н</w:t>
            </w:r>
            <w:r w:rsidRPr="00415F7B">
              <w:rPr>
                <w:sz w:val="20"/>
                <w:szCs w:val="20"/>
              </w:rPr>
              <w:t>о ниво</w:t>
            </w:r>
          </w:p>
          <w:p w:rsidR="00E27F9E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E27F9E" w:rsidRPr="00415F7B" w:rsidRDefault="00E27F9E" w:rsidP="0077579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</w:p>
        </w:tc>
        <w:tc>
          <w:tcPr>
            <w:tcW w:w="4395" w:type="dxa"/>
          </w:tcPr>
          <w:p w:rsidR="00E27F9E" w:rsidRPr="003E7E82" w:rsidRDefault="00E27F9E" w:rsidP="00775795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</w:rPr>
            </w:pPr>
          </w:p>
        </w:tc>
        <w:tc>
          <w:tcPr>
            <w:tcW w:w="4819" w:type="dxa"/>
          </w:tcPr>
          <w:p w:rsidR="003E7E82" w:rsidRPr="003E7E82" w:rsidRDefault="003E7E82" w:rsidP="00775795">
            <w:pPr>
              <w:rPr>
                <w:i/>
                <w:sz w:val="20"/>
                <w:szCs w:val="20"/>
              </w:rPr>
            </w:pPr>
            <w:r w:rsidRPr="003E7E82">
              <w:rPr>
                <w:i/>
                <w:sz w:val="20"/>
                <w:szCs w:val="20"/>
              </w:rPr>
              <w:t>Дейности</w:t>
            </w:r>
          </w:p>
          <w:p w:rsidR="00E27F9E" w:rsidRPr="003E7E82" w:rsidRDefault="00E27F9E" w:rsidP="00775795">
            <w:pPr>
              <w:rPr>
                <w:sz w:val="20"/>
                <w:szCs w:val="20"/>
              </w:rPr>
            </w:pPr>
            <w:r w:rsidRPr="003E7E82">
              <w:rPr>
                <w:sz w:val="20"/>
                <w:szCs w:val="20"/>
              </w:rPr>
              <w:t xml:space="preserve">Проверка на знанията, усвоени в 5. клас </w:t>
            </w:r>
          </w:p>
        </w:tc>
        <w:tc>
          <w:tcPr>
            <w:tcW w:w="1843" w:type="dxa"/>
          </w:tcPr>
          <w:p w:rsidR="00E27F9E" w:rsidRPr="00415F7B" w:rsidRDefault="00E27F9E" w:rsidP="00775795">
            <w:pPr>
              <w:rPr>
                <w:sz w:val="20"/>
                <w:szCs w:val="20"/>
              </w:rPr>
            </w:pPr>
          </w:p>
        </w:tc>
      </w:tr>
    </w:tbl>
    <w:p w:rsidR="001A6BD5" w:rsidRPr="00415F7B" w:rsidRDefault="001A6BD5" w:rsidP="00327408">
      <w:pPr>
        <w:autoSpaceDE w:val="0"/>
        <w:autoSpaceDN w:val="0"/>
        <w:adjustRightInd w:val="0"/>
        <w:spacing w:before="120" w:after="120"/>
        <w:jc w:val="center"/>
        <w:rPr>
          <w:b/>
          <w:i/>
        </w:rPr>
      </w:pPr>
    </w:p>
    <w:p w:rsidR="00FA02C3" w:rsidRPr="00415F7B" w:rsidRDefault="00FA02C3" w:rsidP="00327408">
      <w:pPr>
        <w:autoSpaceDE w:val="0"/>
        <w:autoSpaceDN w:val="0"/>
        <w:adjustRightInd w:val="0"/>
        <w:spacing w:before="120" w:after="120"/>
        <w:jc w:val="center"/>
        <w:rPr>
          <w:b/>
          <w:i/>
        </w:rPr>
      </w:pPr>
    </w:p>
    <w:p w:rsidR="00BD5B65" w:rsidRPr="00415F7B" w:rsidRDefault="00BD5B65" w:rsidP="00327408">
      <w:pPr>
        <w:spacing w:before="120" w:after="120"/>
        <w:rPr>
          <w:color w:val="FF0000"/>
        </w:rPr>
      </w:pPr>
    </w:p>
    <w:sectPr w:rsidR="00BD5B65" w:rsidRPr="00415F7B" w:rsidSect="00C54164">
      <w:footerReference w:type="default" r:id="rId8"/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6D17" w:rsidRDefault="009D6D17" w:rsidP="008D4945">
      <w:r>
        <w:separator/>
      </w:r>
    </w:p>
  </w:endnote>
  <w:endnote w:type="continuationSeparator" w:id="0">
    <w:p w:rsidR="009D6D17" w:rsidRDefault="009D6D17" w:rsidP="008D49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0373235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A744E" w:rsidRDefault="005A744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5A744E" w:rsidRDefault="005A74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6D17" w:rsidRDefault="009D6D17" w:rsidP="008D4945">
      <w:r>
        <w:separator/>
      </w:r>
    </w:p>
  </w:footnote>
  <w:footnote w:type="continuationSeparator" w:id="0">
    <w:p w:rsidR="009D6D17" w:rsidRDefault="009D6D17" w:rsidP="008D49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61E08"/>
    <w:multiLevelType w:val="hybridMultilevel"/>
    <w:tmpl w:val="88A23932"/>
    <w:lvl w:ilvl="0" w:tplc="040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5686767"/>
    <w:multiLevelType w:val="hybridMultilevel"/>
    <w:tmpl w:val="6B148076"/>
    <w:lvl w:ilvl="0" w:tplc="0402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" w15:restartNumberingAfterBreak="0">
    <w:nsid w:val="1EFC65FE"/>
    <w:multiLevelType w:val="hybridMultilevel"/>
    <w:tmpl w:val="3A2AAE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FA54A9"/>
    <w:multiLevelType w:val="hybridMultilevel"/>
    <w:tmpl w:val="2AD6C432"/>
    <w:lvl w:ilvl="0" w:tplc="040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2A25BFF"/>
    <w:multiLevelType w:val="hybridMultilevel"/>
    <w:tmpl w:val="0B201D74"/>
    <w:lvl w:ilvl="0" w:tplc="04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 w15:restartNumberingAfterBreak="0">
    <w:nsid w:val="53622983"/>
    <w:multiLevelType w:val="hybridMultilevel"/>
    <w:tmpl w:val="72F218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3"/>
  </w:num>
  <w:num w:numId="5">
    <w:abstractNumId w:val="0"/>
  </w:num>
  <w:num w:numId="6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6BD5"/>
    <w:rsid w:val="00000B49"/>
    <w:rsid w:val="00002706"/>
    <w:rsid w:val="0003033F"/>
    <w:rsid w:val="00042F95"/>
    <w:rsid w:val="0004762A"/>
    <w:rsid w:val="0006684E"/>
    <w:rsid w:val="00094666"/>
    <w:rsid w:val="000D28B5"/>
    <w:rsid w:val="000D5627"/>
    <w:rsid w:val="000D7364"/>
    <w:rsid w:val="000F2779"/>
    <w:rsid w:val="000F4E0F"/>
    <w:rsid w:val="001158A4"/>
    <w:rsid w:val="00124154"/>
    <w:rsid w:val="001244B2"/>
    <w:rsid w:val="00130371"/>
    <w:rsid w:val="00131763"/>
    <w:rsid w:val="00142F66"/>
    <w:rsid w:val="00150BB2"/>
    <w:rsid w:val="00154123"/>
    <w:rsid w:val="001613B5"/>
    <w:rsid w:val="00165472"/>
    <w:rsid w:val="00173173"/>
    <w:rsid w:val="0018295E"/>
    <w:rsid w:val="001A504F"/>
    <w:rsid w:val="001A6BD5"/>
    <w:rsid w:val="001B2393"/>
    <w:rsid w:val="001B57BD"/>
    <w:rsid w:val="001C1DDC"/>
    <w:rsid w:val="001C546C"/>
    <w:rsid w:val="001D4E85"/>
    <w:rsid w:val="001E1AC8"/>
    <w:rsid w:val="001F3653"/>
    <w:rsid w:val="001F42F5"/>
    <w:rsid w:val="00225BF2"/>
    <w:rsid w:val="00230BBF"/>
    <w:rsid w:val="00235441"/>
    <w:rsid w:val="0024358B"/>
    <w:rsid w:val="002546A9"/>
    <w:rsid w:val="002573DE"/>
    <w:rsid w:val="00260056"/>
    <w:rsid w:val="00264BB6"/>
    <w:rsid w:val="00266BC5"/>
    <w:rsid w:val="00271E1E"/>
    <w:rsid w:val="00282CBE"/>
    <w:rsid w:val="00284705"/>
    <w:rsid w:val="0028555C"/>
    <w:rsid w:val="002C7041"/>
    <w:rsid w:val="002E72C4"/>
    <w:rsid w:val="002E76AE"/>
    <w:rsid w:val="002F0EC7"/>
    <w:rsid w:val="002F10C2"/>
    <w:rsid w:val="0031063F"/>
    <w:rsid w:val="00312CFB"/>
    <w:rsid w:val="0031387B"/>
    <w:rsid w:val="003202BE"/>
    <w:rsid w:val="00327408"/>
    <w:rsid w:val="003530FD"/>
    <w:rsid w:val="0036250C"/>
    <w:rsid w:val="00363CBA"/>
    <w:rsid w:val="0037329A"/>
    <w:rsid w:val="003732BD"/>
    <w:rsid w:val="00380FDE"/>
    <w:rsid w:val="00383223"/>
    <w:rsid w:val="0038545E"/>
    <w:rsid w:val="003874B6"/>
    <w:rsid w:val="00397091"/>
    <w:rsid w:val="003B051B"/>
    <w:rsid w:val="003B42CE"/>
    <w:rsid w:val="003B46BA"/>
    <w:rsid w:val="003C04EC"/>
    <w:rsid w:val="003C0F21"/>
    <w:rsid w:val="003C26DF"/>
    <w:rsid w:val="003D1744"/>
    <w:rsid w:val="003E2A63"/>
    <w:rsid w:val="003E7E82"/>
    <w:rsid w:val="003F62FF"/>
    <w:rsid w:val="00415F7B"/>
    <w:rsid w:val="00420916"/>
    <w:rsid w:val="00431AAF"/>
    <w:rsid w:val="00452D88"/>
    <w:rsid w:val="00457F89"/>
    <w:rsid w:val="00461AB4"/>
    <w:rsid w:val="004634D0"/>
    <w:rsid w:val="0047032E"/>
    <w:rsid w:val="00471A21"/>
    <w:rsid w:val="00472F59"/>
    <w:rsid w:val="00474C72"/>
    <w:rsid w:val="00484568"/>
    <w:rsid w:val="004A2BC2"/>
    <w:rsid w:val="004C230E"/>
    <w:rsid w:val="004E14C0"/>
    <w:rsid w:val="004F676F"/>
    <w:rsid w:val="00500021"/>
    <w:rsid w:val="005079D7"/>
    <w:rsid w:val="005144EE"/>
    <w:rsid w:val="00522E07"/>
    <w:rsid w:val="005249A0"/>
    <w:rsid w:val="0053477F"/>
    <w:rsid w:val="0055177C"/>
    <w:rsid w:val="00571488"/>
    <w:rsid w:val="00572C6D"/>
    <w:rsid w:val="00573DB7"/>
    <w:rsid w:val="005741AE"/>
    <w:rsid w:val="00580D7C"/>
    <w:rsid w:val="005869F7"/>
    <w:rsid w:val="005915E4"/>
    <w:rsid w:val="005A225C"/>
    <w:rsid w:val="005A744E"/>
    <w:rsid w:val="005B1CCB"/>
    <w:rsid w:val="005C0449"/>
    <w:rsid w:val="005C6764"/>
    <w:rsid w:val="005D5595"/>
    <w:rsid w:val="0060025C"/>
    <w:rsid w:val="0061514F"/>
    <w:rsid w:val="00626A90"/>
    <w:rsid w:val="00634352"/>
    <w:rsid w:val="00634ACB"/>
    <w:rsid w:val="0063782F"/>
    <w:rsid w:val="00641241"/>
    <w:rsid w:val="006452B1"/>
    <w:rsid w:val="00660764"/>
    <w:rsid w:val="00672F50"/>
    <w:rsid w:val="00676D78"/>
    <w:rsid w:val="0067785D"/>
    <w:rsid w:val="00691C7F"/>
    <w:rsid w:val="00692EF3"/>
    <w:rsid w:val="00696F4F"/>
    <w:rsid w:val="006A05C9"/>
    <w:rsid w:val="006A0D74"/>
    <w:rsid w:val="006A1F22"/>
    <w:rsid w:val="006A4C63"/>
    <w:rsid w:val="006C14B7"/>
    <w:rsid w:val="006C2E37"/>
    <w:rsid w:val="006D360E"/>
    <w:rsid w:val="006D5545"/>
    <w:rsid w:val="007207F2"/>
    <w:rsid w:val="0073187B"/>
    <w:rsid w:val="0073574F"/>
    <w:rsid w:val="00747FA8"/>
    <w:rsid w:val="00764084"/>
    <w:rsid w:val="00764FAD"/>
    <w:rsid w:val="007672AC"/>
    <w:rsid w:val="00775795"/>
    <w:rsid w:val="00784E44"/>
    <w:rsid w:val="00786AA7"/>
    <w:rsid w:val="007962E7"/>
    <w:rsid w:val="007967D4"/>
    <w:rsid w:val="00797B14"/>
    <w:rsid w:val="007A1AC6"/>
    <w:rsid w:val="007B0ECA"/>
    <w:rsid w:val="007B2201"/>
    <w:rsid w:val="007D6792"/>
    <w:rsid w:val="007E19F2"/>
    <w:rsid w:val="007E67C8"/>
    <w:rsid w:val="007F549F"/>
    <w:rsid w:val="007F7D57"/>
    <w:rsid w:val="008011A2"/>
    <w:rsid w:val="008053D4"/>
    <w:rsid w:val="008055D2"/>
    <w:rsid w:val="00817DD9"/>
    <w:rsid w:val="00821D4A"/>
    <w:rsid w:val="0083183A"/>
    <w:rsid w:val="00833566"/>
    <w:rsid w:val="00847080"/>
    <w:rsid w:val="00863133"/>
    <w:rsid w:val="00881060"/>
    <w:rsid w:val="00896260"/>
    <w:rsid w:val="00896AAC"/>
    <w:rsid w:val="008C29F8"/>
    <w:rsid w:val="008D4945"/>
    <w:rsid w:val="008E3624"/>
    <w:rsid w:val="008E6464"/>
    <w:rsid w:val="008F5C54"/>
    <w:rsid w:val="0090118E"/>
    <w:rsid w:val="00901C9C"/>
    <w:rsid w:val="00903D1B"/>
    <w:rsid w:val="009218B6"/>
    <w:rsid w:val="00922C92"/>
    <w:rsid w:val="00926F13"/>
    <w:rsid w:val="0093419C"/>
    <w:rsid w:val="00937F35"/>
    <w:rsid w:val="00952186"/>
    <w:rsid w:val="00953ACC"/>
    <w:rsid w:val="00972961"/>
    <w:rsid w:val="00976DD8"/>
    <w:rsid w:val="00993F01"/>
    <w:rsid w:val="00995C7D"/>
    <w:rsid w:val="009A05F4"/>
    <w:rsid w:val="009A4CCB"/>
    <w:rsid w:val="009B2416"/>
    <w:rsid w:val="009C32F5"/>
    <w:rsid w:val="009D21B4"/>
    <w:rsid w:val="009D2CE5"/>
    <w:rsid w:val="009D39E6"/>
    <w:rsid w:val="009D6D17"/>
    <w:rsid w:val="009E0F51"/>
    <w:rsid w:val="009E7458"/>
    <w:rsid w:val="009F1AB3"/>
    <w:rsid w:val="00A0021B"/>
    <w:rsid w:val="00A01325"/>
    <w:rsid w:val="00A06FF2"/>
    <w:rsid w:val="00A16EBB"/>
    <w:rsid w:val="00A20ABE"/>
    <w:rsid w:val="00A31751"/>
    <w:rsid w:val="00A6031B"/>
    <w:rsid w:val="00A64F04"/>
    <w:rsid w:val="00A66132"/>
    <w:rsid w:val="00A706E3"/>
    <w:rsid w:val="00A76BE8"/>
    <w:rsid w:val="00A824E8"/>
    <w:rsid w:val="00A95256"/>
    <w:rsid w:val="00AB3EF3"/>
    <w:rsid w:val="00AB45A7"/>
    <w:rsid w:val="00AC05B9"/>
    <w:rsid w:val="00AC17F6"/>
    <w:rsid w:val="00AC32A1"/>
    <w:rsid w:val="00AD7A5D"/>
    <w:rsid w:val="00AF2879"/>
    <w:rsid w:val="00B172C7"/>
    <w:rsid w:val="00B51A49"/>
    <w:rsid w:val="00B65B77"/>
    <w:rsid w:val="00B756E3"/>
    <w:rsid w:val="00B877F4"/>
    <w:rsid w:val="00BB349A"/>
    <w:rsid w:val="00BC3FA7"/>
    <w:rsid w:val="00BC7FB6"/>
    <w:rsid w:val="00BD5B65"/>
    <w:rsid w:val="00BE679F"/>
    <w:rsid w:val="00BF628B"/>
    <w:rsid w:val="00BF7871"/>
    <w:rsid w:val="00C0176C"/>
    <w:rsid w:val="00C022DE"/>
    <w:rsid w:val="00C16B71"/>
    <w:rsid w:val="00C30971"/>
    <w:rsid w:val="00C31606"/>
    <w:rsid w:val="00C331C1"/>
    <w:rsid w:val="00C43F1C"/>
    <w:rsid w:val="00C51DC2"/>
    <w:rsid w:val="00C54164"/>
    <w:rsid w:val="00C64918"/>
    <w:rsid w:val="00C64D4F"/>
    <w:rsid w:val="00C82897"/>
    <w:rsid w:val="00CA24FA"/>
    <w:rsid w:val="00CB1FAD"/>
    <w:rsid w:val="00CB2A61"/>
    <w:rsid w:val="00CC769E"/>
    <w:rsid w:val="00CD2862"/>
    <w:rsid w:val="00CE0990"/>
    <w:rsid w:val="00CE39B2"/>
    <w:rsid w:val="00CF11D2"/>
    <w:rsid w:val="00D31379"/>
    <w:rsid w:val="00D507ED"/>
    <w:rsid w:val="00D5576F"/>
    <w:rsid w:val="00D65742"/>
    <w:rsid w:val="00D739FB"/>
    <w:rsid w:val="00D96543"/>
    <w:rsid w:val="00D97720"/>
    <w:rsid w:val="00DA0B17"/>
    <w:rsid w:val="00DA6219"/>
    <w:rsid w:val="00DB1C25"/>
    <w:rsid w:val="00DD639B"/>
    <w:rsid w:val="00DD6EB2"/>
    <w:rsid w:val="00DE60E4"/>
    <w:rsid w:val="00E0188C"/>
    <w:rsid w:val="00E05715"/>
    <w:rsid w:val="00E06576"/>
    <w:rsid w:val="00E128B0"/>
    <w:rsid w:val="00E27F9E"/>
    <w:rsid w:val="00E4274C"/>
    <w:rsid w:val="00E530C6"/>
    <w:rsid w:val="00E64F6C"/>
    <w:rsid w:val="00E66EE4"/>
    <w:rsid w:val="00E71EE8"/>
    <w:rsid w:val="00E91ACA"/>
    <w:rsid w:val="00EA559B"/>
    <w:rsid w:val="00EB3128"/>
    <w:rsid w:val="00EB5B90"/>
    <w:rsid w:val="00EB7E90"/>
    <w:rsid w:val="00EE61BB"/>
    <w:rsid w:val="00EE6828"/>
    <w:rsid w:val="00F014C6"/>
    <w:rsid w:val="00F0532B"/>
    <w:rsid w:val="00F138C3"/>
    <w:rsid w:val="00F15904"/>
    <w:rsid w:val="00F2023B"/>
    <w:rsid w:val="00F50932"/>
    <w:rsid w:val="00F550FB"/>
    <w:rsid w:val="00F62F37"/>
    <w:rsid w:val="00F67819"/>
    <w:rsid w:val="00FA00FF"/>
    <w:rsid w:val="00FA02C3"/>
    <w:rsid w:val="00FA6025"/>
    <w:rsid w:val="00FA6F64"/>
    <w:rsid w:val="00FB343C"/>
    <w:rsid w:val="00FB50FB"/>
    <w:rsid w:val="00FC4B71"/>
    <w:rsid w:val="00FD7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8EC82B"/>
  <w15:docId w15:val="{F5B017B4-3195-48AB-A71B-7E3AE75D7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A6B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0F4E0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F4E0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F4E0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semiHidden/>
    <w:rsid w:val="001A6BD5"/>
  </w:style>
  <w:style w:type="table" w:styleId="TableGrid">
    <w:name w:val="Table Grid"/>
    <w:basedOn w:val="TableNormal"/>
    <w:rsid w:val="001A6B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1A6BD5"/>
    <w:rPr>
      <w:color w:val="0000FF"/>
      <w:u w:val="single"/>
    </w:rPr>
  </w:style>
  <w:style w:type="character" w:styleId="Emphasis">
    <w:name w:val="Emphasis"/>
    <w:qFormat/>
    <w:rsid w:val="001A6BD5"/>
    <w:rPr>
      <w:i/>
      <w:iCs/>
    </w:rPr>
  </w:style>
  <w:style w:type="paragraph" w:styleId="Header">
    <w:name w:val="header"/>
    <w:basedOn w:val="Normal"/>
    <w:link w:val="HeaderChar"/>
    <w:rsid w:val="001A6BD5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1A6BD5"/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paragraph" w:styleId="Footer">
    <w:name w:val="footer"/>
    <w:basedOn w:val="Normal"/>
    <w:link w:val="FooterChar"/>
    <w:uiPriority w:val="99"/>
    <w:rsid w:val="001A6BD5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A6BD5"/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paragraph" w:styleId="ListParagraph">
    <w:name w:val="List Paragraph"/>
    <w:basedOn w:val="Normal"/>
    <w:qFormat/>
    <w:rsid w:val="001A6BD5"/>
    <w:pPr>
      <w:spacing w:before="100" w:beforeAutospacing="1"/>
      <w:ind w:left="720" w:firstLine="709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83183A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83183A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0F4E0F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bg-BG" w:eastAsia="bg-BG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F4E0F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bg-BG" w:eastAsia="bg-BG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F4E0F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bg-BG" w:eastAsia="bg-BG"/>
    </w:rPr>
  </w:style>
  <w:style w:type="paragraph" w:styleId="BodyTextIndent">
    <w:name w:val="Body Text Indent"/>
    <w:basedOn w:val="Normal"/>
    <w:link w:val="BodyTextIndentChar"/>
    <w:uiPriority w:val="99"/>
    <w:rsid w:val="009218B6"/>
    <w:pPr>
      <w:snapToGrid w:val="0"/>
      <w:spacing w:after="120"/>
      <w:ind w:left="283"/>
    </w:pPr>
    <w:rPr>
      <w:lang w:val="en-GB" w:eastAsia="en-US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9218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Default">
    <w:name w:val="Default"/>
    <w:rsid w:val="0097296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C54164"/>
    <w:pPr>
      <w:widowControl w:val="0"/>
      <w:autoSpaceDE w:val="0"/>
      <w:autoSpaceDN w:val="0"/>
      <w:adjustRightInd w:val="0"/>
    </w:pPr>
  </w:style>
  <w:style w:type="paragraph" w:styleId="BodyText">
    <w:name w:val="Body Text"/>
    <w:basedOn w:val="Normal"/>
    <w:link w:val="BodyTextChar"/>
    <w:uiPriority w:val="99"/>
    <w:semiHidden/>
    <w:unhideWhenUsed/>
    <w:rsid w:val="00C54164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C54164"/>
    <w:rPr>
      <w:rFonts w:ascii="Times New Roman" w:eastAsia="Times New Roman" w:hAnsi="Times New Roman" w:cs="Times New Roman"/>
      <w:sz w:val="24"/>
      <w:szCs w:val="24"/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5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1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6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3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6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7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8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5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4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4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1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23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5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2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9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3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1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2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4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1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2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9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1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0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5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7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4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5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9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468075-8831-4E7E-B045-5D8A87C9AD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2592</Words>
  <Characters>14777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 4</dc:creator>
  <cp:lastModifiedBy>Svetla Karadjova</cp:lastModifiedBy>
  <cp:revision>10</cp:revision>
  <dcterms:created xsi:type="dcterms:W3CDTF">2017-08-14T05:01:00Z</dcterms:created>
  <dcterms:modified xsi:type="dcterms:W3CDTF">2019-08-05T12:27:00Z</dcterms:modified>
</cp:coreProperties>
</file>