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08469" w14:textId="77777777" w:rsidR="00A53FB3" w:rsidRPr="008A6F0D" w:rsidRDefault="00A53FB3" w:rsidP="00A53FB3">
      <w:pPr>
        <w:tabs>
          <w:tab w:val="left" w:pos="567"/>
          <w:tab w:val="left" w:pos="10206"/>
        </w:tabs>
        <w:rPr>
          <w:rFonts w:cstheme="minorHAnsi"/>
          <w:b/>
        </w:rPr>
      </w:pPr>
      <w:bookmarkStart w:id="0" w:name="_Hlk493592291"/>
      <w:proofErr w:type="spellStart"/>
      <w:r w:rsidRPr="008A6F0D">
        <w:rPr>
          <w:rFonts w:cstheme="minorHAnsi"/>
          <w:b/>
        </w:rPr>
        <w:t>Училище</w:t>
      </w:r>
      <w:proofErr w:type="spellEnd"/>
      <w:r w:rsidRPr="008A6F0D">
        <w:rPr>
          <w:rFonts w:cstheme="minorHAnsi"/>
          <w:b/>
        </w:rPr>
        <w:t xml:space="preserve">.............................................. </w:t>
      </w:r>
      <w:r w:rsidRPr="008A6F0D">
        <w:rPr>
          <w:rFonts w:cstheme="minorHAnsi"/>
          <w:b/>
          <w:lang w:val="bg-BG"/>
        </w:rPr>
        <w:t xml:space="preserve">                        </w:t>
      </w:r>
      <w:proofErr w:type="spellStart"/>
      <w:r w:rsidRPr="008A6F0D">
        <w:rPr>
          <w:rFonts w:cstheme="minorHAnsi"/>
          <w:b/>
        </w:rPr>
        <w:t>Утвърждавам</w:t>
      </w:r>
      <w:proofErr w:type="spellEnd"/>
      <w:r w:rsidRPr="008A6F0D">
        <w:rPr>
          <w:rFonts w:cstheme="minorHAnsi"/>
          <w:b/>
        </w:rPr>
        <w:t>: ..................................</w:t>
      </w:r>
      <w:r w:rsidRPr="008A6F0D">
        <w:rPr>
          <w:rFonts w:cstheme="minorHAnsi"/>
          <w:b/>
        </w:rPr>
        <w:tab/>
      </w:r>
    </w:p>
    <w:p w14:paraId="45A45C0D" w14:textId="77777777" w:rsidR="00A53FB3" w:rsidRPr="008A6F0D" w:rsidRDefault="00A53FB3" w:rsidP="00A53FB3">
      <w:pPr>
        <w:tabs>
          <w:tab w:val="left" w:pos="567"/>
          <w:tab w:val="left" w:pos="10206"/>
        </w:tabs>
        <w:rPr>
          <w:rFonts w:cstheme="minorHAnsi"/>
          <w:b/>
        </w:rPr>
      </w:pPr>
      <w:proofErr w:type="spellStart"/>
      <w:r w:rsidRPr="008A6F0D">
        <w:rPr>
          <w:rFonts w:cstheme="minorHAnsi"/>
          <w:b/>
        </w:rPr>
        <w:t>Град</w:t>
      </w:r>
      <w:proofErr w:type="spellEnd"/>
      <w:r w:rsidRPr="008A6F0D">
        <w:rPr>
          <w:rFonts w:cstheme="minorHAnsi"/>
          <w:b/>
        </w:rPr>
        <w:t xml:space="preserve"> .....................................................</w:t>
      </w:r>
      <w:r w:rsidRPr="008A6F0D">
        <w:rPr>
          <w:rFonts w:cstheme="minorHAnsi"/>
          <w:b/>
          <w:lang w:val="bg-BG"/>
        </w:rPr>
        <w:t xml:space="preserve">                        </w:t>
      </w:r>
      <w:r w:rsidRPr="008A6F0D">
        <w:rPr>
          <w:rFonts w:cstheme="minorHAnsi"/>
          <w:b/>
        </w:rPr>
        <w:t xml:space="preserve"> </w:t>
      </w:r>
      <w:proofErr w:type="spellStart"/>
      <w:r w:rsidRPr="008A6F0D">
        <w:rPr>
          <w:rFonts w:cstheme="minorHAnsi"/>
          <w:b/>
        </w:rPr>
        <w:t>Директор</w:t>
      </w:r>
      <w:proofErr w:type="spellEnd"/>
      <w:r w:rsidRPr="008A6F0D">
        <w:rPr>
          <w:rFonts w:cstheme="minorHAnsi"/>
          <w:b/>
        </w:rPr>
        <w:t>: ..........................................</w:t>
      </w:r>
    </w:p>
    <w:p w14:paraId="4D6C497F" w14:textId="77777777" w:rsidR="00A53FB3" w:rsidRPr="008A6F0D" w:rsidRDefault="00A53FB3" w:rsidP="00A53FB3">
      <w:pPr>
        <w:tabs>
          <w:tab w:val="left" w:pos="567"/>
          <w:tab w:val="left" w:pos="4300"/>
          <w:tab w:val="left" w:pos="10206"/>
        </w:tabs>
        <w:jc w:val="center"/>
        <w:rPr>
          <w:rFonts w:cstheme="minorHAnsi"/>
          <w:b/>
        </w:rPr>
      </w:pPr>
      <w:r w:rsidRPr="008A6F0D">
        <w:rPr>
          <w:rFonts w:cstheme="minorHAnsi"/>
          <w:lang w:val="bg-BG"/>
        </w:rPr>
        <w:t xml:space="preserve">                                                    </w:t>
      </w:r>
      <w:r w:rsidRPr="008A6F0D">
        <w:rPr>
          <w:rFonts w:cstheme="minorHAnsi"/>
        </w:rPr>
        <w:t>(</w:t>
      </w:r>
      <w:proofErr w:type="spellStart"/>
      <w:r w:rsidRPr="008A6F0D">
        <w:rPr>
          <w:rFonts w:cstheme="minorHAnsi"/>
        </w:rPr>
        <w:t>име</w:t>
      </w:r>
      <w:proofErr w:type="spellEnd"/>
      <w:r w:rsidRPr="008A6F0D">
        <w:rPr>
          <w:rFonts w:cstheme="minorHAnsi"/>
        </w:rPr>
        <w:t xml:space="preserve"> и </w:t>
      </w:r>
      <w:proofErr w:type="spellStart"/>
      <w:r w:rsidRPr="008A6F0D">
        <w:rPr>
          <w:rFonts w:cstheme="minorHAnsi"/>
        </w:rPr>
        <w:t>фамилия</w:t>
      </w:r>
      <w:proofErr w:type="spellEnd"/>
      <w:r w:rsidRPr="008A6F0D">
        <w:rPr>
          <w:rFonts w:cstheme="minorHAnsi"/>
        </w:rPr>
        <w:t>)</w:t>
      </w:r>
    </w:p>
    <w:p w14:paraId="4E4C60C2" w14:textId="77777777" w:rsidR="00A53FB3" w:rsidRPr="008A6F0D" w:rsidRDefault="00A53FB3" w:rsidP="00A53FB3">
      <w:pPr>
        <w:tabs>
          <w:tab w:val="left" w:pos="567"/>
          <w:tab w:val="left" w:pos="4300"/>
          <w:tab w:val="left" w:pos="10206"/>
        </w:tabs>
        <w:rPr>
          <w:rFonts w:cstheme="minorHAnsi"/>
          <w:b/>
          <w:bCs/>
        </w:rPr>
      </w:pPr>
      <w:r w:rsidRPr="008A6F0D">
        <w:rPr>
          <w:rFonts w:cstheme="minorHAnsi"/>
          <w:b/>
        </w:rPr>
        <w:tab/>
      </w:r>
      <w:r w:rsidRPr="008A6F0D">
        <w:rPr>
          <w:rFonts w:cstheme="minorHAnsi"/>
          <w:b/>
        </w:rPr>
        <w:tab/>
      </w:r>
      <w:r w:rsidRPr="008A6F0D">
        <w:rPr>
          <w:rFonts w:cstheme="minorHAnsi"/>
        </w:rPr>
        <w:tab/>
      </w:r>
      <w:r w:rsidRPr="008A6F0D">
        <w:rPr>
          <w:rFonts w:cstheme="minorHAnsi"/>
        </w:rPr>
        <w:tab/>
      </w:r>
    </w:p>
    <w:p w14:paraId="6328C139" w14:textId="77777777" w:rsidR="00A53FB3" w:rsidRPr="008A6F0D" w:rsidRDefault="00A53FB3" w:rsidP="00A53FB3">
      <w:pPr>
        <w:tabs>
          <w:tab w:val="left" w:pos="4300"/>
          <w:tab w:val="center" w:pos="6180"/>
        </w:tabs>
        <w:jc w:val="center"/>
        <w:rPr>
          <w:rFonts w:cstheme="minorHAnsi"/>
          <w:b/>
          <w:bCs/>
        </w:rPr>
      </w:pPr>
      <w:r w:rsidRPr="008A6F0D">
        <w:rPr>
          <w:rFonts w:cstheme="minorHAnsi"/>
          <w:b/>
          <w:bCs/>
        </w:rPr>
        <w:t>ПРИМЕРНО ГОДИШНО ТЕМАТИЧНО РАЗПРЕДЕЛЕНИЕ</w:t>
      </w:r>
    </w:p>
    <w:p w14:paraId="2D89A43D" w14:textId="77777777" w:rsidR="00A53FB3" w:rsidRPr="008A6F0D" w:rsidRDefault="00A53FB3" w:rsidP="00A53FB3">
      <w:pPr>
        <w:tabs>
          <w:tab w:val="left" w:pos="4300"/>
          <w:tab w:val="center" w:pos="6180"/>
        </w:tabs>
        <w:jc w:val="center"/>
        <w:rPr>
          <w:rFonts w:cstheme="minorHAnsi"/>
          <w:b/>
        </w:rPr>
      </w:pPr>
      <w:r w:rsidRPr="008A6F0D">
        <w:rPr>
          <w:rFonts w:cstheme="minorHAnsi"/>
          <w:b/>
        </w:rPr>
        <w:t xml:space="preserve">ПО ФИЛОСОФИЯ ЗА </w:t>
      </w:r>
      <w:r w:rsidRPr="008A6F0D">
        <w:rPr>
          <w:rFonts w:cstheme="minorHAnsi"/>
          <w:b/>
          <w:lang w:val="bg-BG"/>
        </w:rPr>
        <w:t>8</w:t>
      </w:r>
      <w:r w:rsidRPr="008A6F0D">
        <w:rPr>
          <w:rFonts w:cstheme="minorHAnsi"/>
          <w:b/>
        </w:rPr>
        <w:t>. КЛАС</w:t>
      </w:r>
    </w:p>
    <w:p w14:paraId="146E8DA8" w14:textId="77777777" w:rsidR="00A53FB3" w:rsidRPr="008A6F0D" w:rsidRDefault="00A53FB3" w:rsidP="00A53FB3">
      <w:pPr>
        <w:tabs>
          <w:tab w:val="left" w:pos="4300"/>
          <w:tab w:val="center" w:pos="6180"/>
        </w:tabs>
        <w:jc w:val="center"/>
        <w:rPr>
          <w:rFonts w:cstheme="minorHAnsi"/>
        </w:rPr>
      </w:pPr>
      <w:r w:rsidRPr="008A6F0D">
        <w:rPr>
          <w:rFonts w:cstheme="minorHAnsi"/>
        </w:rPr>
        <w:t>ЗА УЧЕБНАТА ……….…/……….… ГОДИНА</w:t>
      </w:r>
    </w:p>
    <w:tbl>
      <w:tblPr>
        <w:tblW w:w="0" w:type="auto"/>
        <w:tblInd w:w="1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1"/>
        <w:gridCol w:w="1723"/>
        <w:gridCol w:w="1853"/>
      </w:tblGrid>
      <w:tr w:rsidR="00A53FB3" w:rsidRPr="008A6F0D" w14:paraId="0AE9953F" w14:textId="77777777" w:rsidTr="00A53FB3">
        <w:tc>
          <w:tcPr>
            <w:tcW w:w="6021" w:type="dxa"/>
            <w:shd w:val="clear" w:color="auto" w:fill="auto"/>
            <w:vAlign w:val="center"/>
          </w:tcPr>
          <w:p w14:paraId="703D232C" w14:textId="77777777" w:rsidR="00A53FB3" w:rsidRPr="008A6F0D" w:rsidRDefault="00A53FB3" w:rsidP="00A53FB3">
            <w:pPr>
              <w:spacing w:after="215"/>
              <w:rPr>
                <w:rFonts w:cstheme="minorHAnsi"/>
                <w:b/>
              </w:rPr>
            </w:pPr>
            <w:proofErr w:type="spellStart"/>
            <w:r w:rsidRPr="008A6F0D">
              <w:rPr>
                <w:rFonts w:cstheme="minorHAnsi"/>
                <w:b/>
              </w:rPr>
              <w:t>Нови</w:t>
            </w:r>
            <w:proofErr w:type="spellEnd"/>
            <w:r w:rsidRPr="008A6F0D">
              <w:rPr>
                <w:rFonts w:cstheme="minorHAnsi"/>
                <w:b/>
              </w:rPr>
              <w:t xml:space="preserve"> </w:t>
            </w:r>
            <w:proofErr w:type="spellStart"/>
            <w:r w:rsidRPr="008A6F0D">
              <w:rPr>
                <w:rFonts w:cstheme="minorHAnsi"/>
                <w:b/>
              </w:rPr>
              <w:t>знания</w:t>
            </w:r>
            <w:proofErr w:type="spellEnd"/>
          </w:p>
        </w:tc>
        <w:tc>
          <w:tcPr>
            <w:tcW w:w="1723" w:type="dxa"/>
            <w:shd w:val="clear" w:color="auto" w:fill="auto"/>
            <w:vAlign w:val="center"/>
          </w:tcPr>
          <w:p w14:paraId="747B3136" w14:textId="77777777" w:rsidR="00A53FB3" w:rsidRPr="008A6F0D" w:rsidRDefault="00A53FB3" w:rsidP="00A53FB3">
            <w:pPr>
              <w:spacing w:after="215"/>
              <w:jc w:val="center"/>
              <w:rPr>
                <w:rFonts w:cstheme="minorHAnsi"/>
                <w:b/>
              </w:rPr>
            </w:pPr>
            <w:r w:rsidRPr="008A6F0D">
              <w:rPr>
                <w:rFonts w:cstheme="minorHAnsi"/>
                <w:b/>
              </w:rPr>
              <w:t>НЗ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351BE9EA" w14:textId="77777777" w:rsidR="00A53FB3" w:rsidRPr="008A6F0D" w:rsidRDefault="00A53FB3" w:rsidP="00A53FB3">
            <w:pPr>
              <w:spacing w:after="215"/>
              <w:jc w:val="center"/>
              <w:rPr>
                <w:rFonts w:cstheme="minorHAnsi"/>
                <w:lang w:val="bg-BG"/>
              </w:rPr>
            </w:pPr>
            <w:r w:rsidRPr="008A6F0D">
              <w:rPr>
                <w:rFonts w:cstheme="minorHAnsi"/>
              </w:rPr>
              <w:t xml:space="preserve">14 </w:t>
            </w:r>
            <w:proofErr w:type="spellStart"/>
            <w:r w:rsidRPr="008A6F0D">
              <w:rPr>
                <w:rFonts w:cstheme="minorHAnsi"/>
              </w:rPr>
              <w:t>часа</w:t>
            </w:r>
            <w:proofErr w:type="spellEnd"/>
          </w:p>
        </w:tc>
      </w:tr>
      <w:tr w:rsidR="00A53FB3" w:rsidRPr="008A6F0D" w14:paraId="1EBFA06E" w14:textId="77777777" w:rsidTr="00A53FB3">
        <w:tc>
          <w:tcPr>
            <w:tcW w:w="6021" w:type="dxa"/>
            <w:shd w:val="clear" w:color="auto" w:fill="auto"/>
            <w:vAlign w:val="center"/>
          </w:tcPr>
          <w:p w14:paraId="3E0F4031" w14:textId="77777777" w:rsidR="00A53FB3" w:rsidRPr="008A6F0D" w:rsidRDefault="00A53FB3" w:rsidP="00A53FB3">
            <w:pPr>
              <w:spacing w:after="215"/>
              <w:rPr>
                <w:rFonts w:cstheme="minorHAnsi"/>
                <w:b/>
              </w:rPr>
            </w:pPr>
            <w:proofErr w:type="spellStart"/>
            <w:r w:rsidRPr="008A6F0D">
              <w:rPr>
                <w:rFonts w:cstheme="minorHAnsi"/>
                <w:b/>
              </w:rPr>
              <w:t>Упражнения</w:t>
            </w:r>
            <w:proofErr w:type="spellEnd"/>
            <w:r w:rsidRPr="008A6F0D">
              <w:rPr>
                <w:rFonts w:cstheme="minorHAnsi"/>
                <w:b/>
              </w:rPr>
              <w:t xml:space="preserve"> и </w:t>
            </w:r>
            <w:proofErr w:type="spellStart"/>
            <w:r w:rsidRPr="008A6F0D">
              <w:rPr>
                <w:rFonts w:cstheme="minorHAnsi"/>
                <w:b/>
              </w:rPr>
              <w:t>практически</w:t>
            </w:r>
            <w:proofErr w:type="spellEnd"/>
            <w:r w:rsidRPr="008A6F0D">
              <w:rPr>
                <w:rFonts w:cstheme="minorHAnsi"/>
                <w:b/>
              </w:rPr>
              <w:t xml:space="preserve"> </w:t>
            </w:r>
            <w:proofErr w:type="spellStart"/>
            <w:r w:rsidRPr="008A6F0D">
              <w:rPr>
                <w:rFonts w:cstheme="minorHAnsi"/>
                <w:b/>
              </w:rPr>
              <w:t>дейности</w:t>
            </w:r>
            <w:proofErr w:type="spellEnd"/>
          </w:p>
        </w:tc>
        <w:tc>
          <w:tcPr>
            <w:tcW w:w="1723" w:type="dxa"/>
            <w:shd w:val="clear" w:color="auto" w:fill="auto"/>
            <w:vAlign w:val="center"/>
          </w:tcPr>
          <w:p w14:paraId="6A1E7B61" w14:textId="77777777" w:rsidR="00A53FB3" w:rsidRPr="008A6F0D" w:rsidRDefault="00A53FB3" w:rsidP="00A53FB3">
            <w:pPr>
              <w:spacing w:after="215"/>
              <w:jc w:val="center"/>
              <w:rPr>
                <w:rFonts w:cstheme="minorHAnsi"/>
                <w:b/>
              </w:rPr>
            </w:pPr>
            <w:r w:rsidRPr="008A6F0D">
              <w:rPr>
                <w:rFonts w:cstheme="minorHAnsi"/>
                <w:b/>
              </w:rPr>
              <w:t>УПД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2E702170" w14:textId="77777777" w:rsidR="00A53FB3" w:rsidRPr="008A6F0D" w:rsidRDefault="00A53FB3" w:rsidP="00A53FB3">
            <w:pPr>
              <w:spacing w:after="215"/>
              <w:jc w:val="center"/>
              <w:rPr>
                <w:rFonts w:cstheme="minorHAnsi"/>
              </w:rPr>
            </w:pPr>
            <w:r w:rsidRPr="008A6F0D">
              <w:rPr>
                <w:rFonts w:cstheme="minorHAnsi"/>
              </w:rPr>
              <w:t xml:space="preserve">15 </w:t>
            </w:r>
            <w:proofErr w:type="spellStart"/>
            <w:r w:rsidRPr="008A6F0D">
              <w:rPr>
                <w:rFonts w:cstheme="minorHAnsi"/>
              </w:rPr>
              <w:t>часа</w:t>
            </w:r>
            <w:proofErr w:type="spellEnd"/>
          </w:p>
        </w:tc>
      </w:tr>
      <w:tr w:rsidR="00A53FB3" w:rsidRPr="008A6F0D" w14:paraId="7FDEF556" w14:textId="77777777" w:rsidTr="00A53FB3">
        <w:tc>
          <w:tcPr>
            <w:tcW w:w="6021" w:type="dxa"/>
            <w:shd w:val="clear" w:color="auto" w:fill="auto"/>
            <w:vAlign w:val="center"/>
          </w:tcPr>
          <w:p w14:paraId="387A4E2A" w14:textId="77777777" w:rsidR="00A53FB3" w:rsidRPr="008A6F0D" w:rsidRDefault="00A53FB3" w:rsidP="00A53FB3">
            <w:pPr>
              <w:spacing w:after="215"/>
              <w:rPr>
                <w:rFonts w:cstheme="minorHAnsi"/>
                <w:b/>
              </w:rPr>
            </w:pPr>
            <w:proofErr w:type="spellStart"/>
            <w:r w:rsidRPr="008A6F0D">
              <w:rPr>
                <w:rFonts w:cstheme="minorHAnsi"/>
                <w:b/>
              </w:rPr>
              <w:t>Обобщение</w:t>
            </w:r>
            <w:proofErr w:type="spellEnd"/>
          </w:p>
        </w:tc>
        <w:tc>
          <w:tcPr>
            <w:tcW w:w="1723" w:type="dxa"/>
            <w:shd w:val="clear" w:color="auto" w:fill="auto"/>
            <w:vAlign w:val="center"/>
          </w:tcPr>
          <w:p w14:paraId="47156F8F" w14:textId="77777777" w:rsidR="00A53FB3" w:rsidRPr="008A6F0D" w:rsidRDefault="00A53FB3" w:rsidP="00A53FB3">
            <w:pPr>
              <w:spacing w:after="215"/>
              <w:jc w:val="center"/>
              <w:rPr>
                <w:rFonts w:cstheme="minorHAnsi"/>
                <w:b/>
              </w:rPr>
            </w:pPr>
            <w:r w:rsidRPr="008A6F0D">
              <w:rPr>
                <w:rFonts w:cstheme="minorHAnsi"/>
                <w:b/>
              </w:rPr>
              <w:t>О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1C6593AC" w14:textId="77777777" w:rsidR="00A53FB3" w:rsidRPr="008A6F0D" w:rsidRDefault="00A53FB3" w:rsidP="00A53FB3">
            <w:pPr>
              <w:spacing w:after="215"/>
              <w:jc w:val="center"/>
              <w:rPr>
                <w:rFonts w:cstheme="minorHAnsi"/>
              </w:rPr>
            </w:pPr>
            <w:r w:rsidRPr="008A6F0D">
              <w:rPr>
                <w:rFonts w:cstheme="minorHAnsi"/>
              </w:rPr>
              <w:t xml:space="preserve">4 </w:t>
            </w:r>
            <w:proofErr w:type="spellStart"/>
            <w:r w:rsidRPr="008A6F0D">
              <w:rPr>
                <w:rFonts w:cstheme="minorHAnsi"/>
              </w:rPr>
              <w:t>часа</w:t>
            </w:r>
            <w:proofErr w:type="spellEnd"/>
          </w:p>
        </w:tc>
      </w:tr>
      <w:tr w:rsidR="00A53FB3" w:rsidRPr="008A6F0D" w14:paraId="42FE99AF" w14:textId="77777777" w:rsidTr="00A53FB3">
        <w:tc>
          <w:tcPr>
            <w:tcW w:w="6021" w:type="dxa"/>
            <w:shd w:val="clear" w:color="auto" w:fill="auto"/>
            <w:vAlign w:val="center"/>
          </w:tcPr>
          <w:p w14:paraId="2776EBDD" w14:textId="77777777" w:rsidR="00A53FB3" w:rsidRPr="008A6F0D" w:rsidRDefault="00A53FB3" w:rsidP="00A53FB3">
            <w:pPr>
              <w:spacing w:after="215"/>
              <w:rPr>
                <w:rFonts w:cstheme="minorHAnsi"/>
                <w:b/>
              </w:rPr>
            </w:pPr>
            <w:proofErr w:type="spellStart"/>
            <w:r w:rsidRPr="008A6F0D">
              <w:rPr>
                <w:rFonts w:cstheme="minorHAnsi"/>
                <w:b/>
              </w:rPr>
              <w:t>Контрол</w:t>
            </w:r>
            <w:proofErr w:type="spellEnd"/>
            <w:r w:rsidRPr="008A6F0D">
              <w:rPr>
                <w:rFonts w:cstheme="minorHAnsi"/>
                <w:b/>
              </w:rPr>
              <w:t xml:space="preserve"> и </w:t>
            </w:r>
            <w:proofErr w:type="spellStart"/>
            <w:r w:rsidRPr="008A6F0D">
              <w:rPr>
                <w:rFonts w:cstheme="minorHAnsi"/>
                <w:b/>
              </w:rPr>
              <w:t>оценка</w:t>
            </w:r>
            <w:proofErr w:type="spellEnd"/>
          </w:p>
        </w:tc>
        <w:tc>
          <w:tcPr>
            <w:tcW w:w="1723" w:type="dxa"/>
            <w:shd w:val="clear" w:color="auto" w:fill="auto"/>
            <w:vAlign w:val="center"/>
          </w:tcPr>
          <w:p w14:paraId="18434E6F" w14:textId="77777777" w:rsidR="00A53FB3" w:rsidRPr="008A6F0D" w:rsidRDefault="00A53FB3" w:rsidP="00A53FB3">
            <w:pPr>
              <w:spacing w:after="215"/>
              <w:jc w:val="center"/>
              <w:rPr>
                <w:rFonts w:cstheme="minorHAnsi"/>
                <w:b/>
              </w:rPr>
            </w:pPr>
            <w:r w:rsidRPr="008A6F0D">
              <w:rPr>
                <w:rFonts w:cstheme="minorHAnsi"/>
                <w:b/>
              </w:rPr>
              <w:t>КО</w:t>
            </w:r>
          </w:p>
        </w:tc>
        <w:tc>
          <w:tcPr>
            <w:tcW w:w="1853" w:type="dxa"/>
            <w:shd w:val="clear" w:color="auto" w:fill="auto"/>
            <w:vAlign w:val="bottom"/>
          </w:tcPr>
          <w:p w14:paraId="6924C74C" w14:textId="77777777" w:rsidR="00A53FB3" w:rsidRPr="008A6F0D" w:rsidRDefault="00A53FB3" w:rsidP="00A53FB3">
            <w:pPr>
              <w:spacing w:after="215"/>
              <w:jc w:val="center"/>
              <w:rPr>
                <w:rFonts w:cstheme="minorHAnsi"/>
              </w:rPr>
            </w:pPr>
            <w:r w:rsidRPr="008A6F0D">
              <w:rPr>
                <w:rFonts w:cstheme="minorHAnsi"/>
              </w:rPr>
              <w:t xml:space="preserve">3 </w:t>
            </w:r>
            <w:proofErr w:type="spellStart"/>
            <w:r w:rsidRPr="008A6F0D">
              <w:rPr>
                <w:rFonts w:cstheme="minorHAnsi"/>
              </w:rPr>
              <w:t>часа</w:t>
            </w:r>
            <w:proofErr w:type="spellEnd"/>
          </w:p>
        </w:tc>
      </w:tr>
    </w:tbl>
    <w:p w14:paraId="3C5A97B4" w14:textId="77777777" w:rsidR="00A53FB3" w:rsidRPr="008A6F0D" w:rsidRDefault="00A53FB3" w:rsidP="00A53FB3">
      <w:pPr>
        <w:pStyle w:val="NoParagraphStyle"/>
        <w:suppressAutoHyphens/>
        <w:spacing w:line="264" w:lineRule="auto"/>
        <w:rPr>
          <w:rFonts w:asciiTheme="minorHAnsi" w:hAnsiTheme="minorHAnsi" w:cstheme="minorHAnsi"/>
          <w:sz w:val="22"/>
          <w:szCs w:val="22"/>
          <w:lang w:val="bg-BG"/>
        </w:rPr>
      </w:pPr>
      <w:r w:rsidRPr="008A6F0D">
        <w:rPr>
          <w:rFonts w:asciiTheme="minorHAnsi" w:hAnsiTheme="minorHAnsi" w:cstheme="minorHAnsi"/>
          <w:b/>
          <w:bCs/>
          <w:sz w:val="22"/>
          <w:szCs w:val="22"/>
          <w:lang w:val="bg-BG"/>
        </w:rPr>
        <w:t xml:space="preserve">Годишен хорариум: </w:t>
      </w:r>
      <w:r w:rsidRPr="008A6F0D">
        <w:rPr>
          <w:rFonts w:asciiTheme="minorHAnsi" w:hAnsiTheme="minorHAnsi" w:cstheme="minorHAnsi"/>
          <w:sz w:val="22"/>
          <w:szCs w:val="22"/>
          <w:lang w:val="bg-BG"/>
        </w:rPr>
        <w:t xml:space="preserve">36 часа </w:t>
      </w:r>
    </w:p>
    <w:p w14:paraId="7A7AB904" w14:textId="77777777" w:rsidR="00A53FB3" w:rsidRPr="008A6F0D" w:rsidRDefault="00A53FB3" w:rsidP="00A53FB3">
      <w:pPr>
        <w:pStyle w:val="NoParagraphStyle"/>
        <w:suppressAutoHyphens/>
        <w:spacing w:line="264" w:lineRule="auto"/>
        <w:rPr>
          <w:rFonts w:asciiTheme="minorHAnsi" w:hAnsiTheme="minorHAnsi" w:cstheme="minorHAnsi"/>
          <w:sz w:val="22"/>
          <w:szCs w:val="22"/>
          <w:lang w:val="bg-BG"/>
        </w:rPr>
      </w:pPr>
      <w:r w:rsidRPr="008A6F0D">
        <w:rPr>
          <w:rFonts w:asciiTheme="minorHAnsi" w:hAnsiTheme="minorHAnsi" w:cstheme="minorHAnsi"/>
          <w:b/>
          <w:bCs/>
          <w:sz w:val="22"/>
          <w:szCs w:val="22"/>
          <w:lang w:val="bg-BG"/>
        </w:rPr>
        <w:t>Срочен хорариум:</w:t>
      </w:r>
      <w:r w:rsidRPr="008A6F0D">
        <w:rPr>
          <w:rFonts w:asciiTheme="minorHAnsi" w:hAnsiTheme="minorHAnsi" w:cstheme="minorHAnsi"/>
          <w:sz w:val="22"/>
          <w:szCs w:val="22"/>
          <w:lang w:val="bg-BG"/>
        </w:rPr>
        <w:t xml:space="preserve">  I срок – 18 часа</w:t>
      </w:r>
    </w:p>
    <w:p w14:paraId="5118CC7B" w14:textId="77777777" w:rsidR="00A53FB3" w:rsidRPr="008A6F0D" w:rsidRDefault="00A53FB3" w:rsidP="00A53FB3">
      <w:pPr>
        <w:pStyle w:val="NoParagraphStyle"/>
        <w:tabs>
          <w:tab w:val="left" w:pos="1900"/>
        </w:tabs>
        <w:suppressAutoHyphens/>
        <w:spacing w:line="264" w:lineRule="auto"/>
        <w:rPr>
          <w:rFonts w:asciiTheme="minorHAnsi" w:hAnsiTheme="minorHAnsi" w:cstheme="minorHAnsi"/>
          <w:sz w:val="22"/>
          <w:szCs w:val="22"/>
          <w:lang w:val="bg-BG"/>
        </w:rPr>
      </w:pPr>
      <w:r w:rsidRPr="008A6F0D">
        <w:rPr>
          <w:rFonts w:asciiTheme="minorHAnsi" w:hAnsiTheme="minorHAnsi" w:cstheme="minorHAnsi"/>
          <w:sz w:val="22"/>
          <w:szCs w:val="22"/>
          <w:lang w:val="bg-BG"/>
        </w:rPr>
        <w:t xml:space="preserve">                 II срок – 18 часа</w:t>
      </w:r>
    </w:p>
    <w:p w14:paraId="3F69789B" w14:textId="77777777" w:rsidR="00A53FB3" w:rsidRPr="008A6F0D" w:rsidRDefault="00A53FB3" w:rsidP="00A53FB3">
      <w:pPr>
        <w:pStyle w:val="NoParagraphStyle"/>
        <w:tabs>
          <w:tab w:val="left" w:pos="610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  <w:lang w:val="bg-BG"/>
        </w:rPr>
      </w:pPr>
      <w:r w:rsidRPr="008A6F0D">
        <w:rPr>
          <w:rFonts w:asciiTheme="minorHAnsi" w:hAnsiTheme="minorHAnsi" w:cstheme="minorHAnsi"/>
          <w:b/>
          <w:bCs/>
          <w:sz w:val="22"/>
          <w:szCs w:val="22"/>
          <w:lang w:val="bg-BG"/>
        </w:rPr>
        <w:tab/>
        <w:t xml:space="preserve">Изготвил: </w:t>
      </w:r>
    </w:p>
    <w:p w14:paraId="4C4497B1" w14:textId="77777777" w:rsidR="00A53FB3" w:rsidRPr="008A6F0D" w:rsidRDefault="00A53FB3" w:rsidP="00A53FB3">
      <w:pPr>
        <w:spacing w:after="215"/>
        <w:jc w:val="center"/>
        <w:rPr>
          <w:rFonts w:cstheme="minorHAnsi"/>
          <w:b/>
        </w:rPr>
      </w:pPr>
      <w:r w:rsidRPr="008A6F0D">
        <w:rPr>
          <w:rFonts w:cstheme="minorHAnsi"/>
          <w:b/>
          <w:bCs/>
          <w:lang w:val="bg-BG"/>
        </w:rPr>
        <w:tab/>
        <w:t xml:space="preserve">                                  </w:t>
      </w:r>
      <w:r w:rsidRPr="008A6F0D">
        <w:rPr>
          <w:rFonts w:cstheme="minorHAnsi"/>
          <w:lang w:val="bg-BG"/>
        </w:rPr>
        <w:t>(име и фамилия)</w:t>
      </w:r>
    </w:p>
    <w:p w14:paraId="7E7C42C7" w14:textId="77777777" w:rsidR="00E37668" w:rsidRDefault="00E37668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pPr w:leftFromText="141" w:rightFromText="141" w:vertAnchor="text" w:tblpXSpec="center" w:tblpY="-76"/>
        <w:tblW w:w="1127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768"/>
        <w:gridCol w:w="2126"/>
        <w:gridCol w:w="3059"/>
        <w:gridCol w:w="2268"/>
        <w:gridCol w:w="2552"/>
      </w:tblGrid>
      <w:tr w:rsidR="00E37668" w:rsidRPr="008A6F0D" w14:paraId="653B6C4A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13" w:type="dxa"/>
              <w:bottom w:w="0" w:type="dxa"/>
              <w:right w:w="0" w:type="dxa"/>
            </w:tcMar>
          </w:tcPr>
          <w:p w14:paraId="001AD890" w14:textId="77777777" w:rsidR="00E37668" w:rsidRPr="008A6F0D" w:rsidRDefault="00E37668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lastRenderedPageBreak/>
              <w:t>№ по ред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F2C0FD" w14:textId="77777777" w:rsidR="00E37668" w:rsidRPr="00E37668" w:rsidRDefault="00E37668" w:rsidP="00D6583E">
            <w:pPr>
              <w:spacing w:after="0" w:line="240" w:lineRule="auto"/>
              <w:rPr>
                <w:lang w:val="bg-BG"/>
              </w:rPr>
            </w:pPr>
            <w:proofErr w:type="spellStart"/>
            <w:r w:rsidRPr="008A6F0D">
              <w:rPr>
                <w:rFonts w:cstheme="minorHAnsi"/>
                <w:b/>
              </w:rPr>
              <w:t>Учебна</w:t>
            </w:r>
            <w:proofErr w:type="spellEnd"/>
            <w:r w:rsidRPr="008A6F0D">
              <w:rPr>
                <w:rFonts w:cstheme="minorHAnsi"/>
                <w:b/>
              </w:rPr>
              <w:t xml:space="preserve"> </w:t>
            </w:r>
            <w:proofErr w:type="spellStart"/>
            <w:r w:rsidRPr="008A6F0D">
              <w:rPr>
                <w:rFonts w:cstheme="minorHAnsi"/>
                <w:b/>
              </w:rPr>
              <w:t>седми</w:t>
            </w:r>
            <w:proofErr w:type="spellEnd"/>
            <w:r>
              <w:rPr>
                <w:rFonts w:cstheme="minorHAnsi"/>
                <w:b/>
                <w:lang w:val="bg-BG"/>
              </w:rPr>
              <w:t>-</w:t>
            </w:r>
            <w:proofErr w:type="spellStart"/>
            <w:r w:rsidRPr="008A6F0D">
              <w:rPr>
                <w:rFonts w:cstheme="minorHAnsi"/>
                <w:b/>
              </w:rPr>
              <w:t>ца</w:t>
            </w:r>
            <w:proofErr w:type="spellEnd"/>
            <w:r w:rsidRPr="008A6F0D">
              <w:rPr>
                <w:rFonts w:cstheme="minorHAnsi"/>
                <w:b/>
              </w:rPr>
              <w:t xml:space="preserve"> </w:t>
            </w:r>
            <w:proofErr w:type="spellStart"/>
            <w:r w:rsidRPr="008A6F0D">
              <w:rPr>
                <w:rFonts w:cstheme="minorHAnsi"/>
                <w:b/>
              </w:rPr>
              <w:t>по</w:t>
            </w:r>
            <w:proofErr w:type="spellEnd"/>
            <w:r w:rsidRPr="008A6F0D">
              <w:rPr>
                <w:rFonts w:cstheme="minorHAnsi"/>
                <w:b/>
              </w:rPr>
              <w:t xml:space="preserve"> </w:t>
            </w:r>
            <w:proofErr w:type="spellStart"/>
            <w:r w:rsidRPr="008A6F0D">
              <w:rPr>
                <w:rFonts w:cstheme="minorHAnsi"/>
                <w:b/>
              </w:rPr>
              <w:t>ред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13" w:type="dxa"/>
              <w:bottom w:w="0" w:type="dxa"/>
              <w:right w:w="0" w:type="dxa"/>
            </w:tcMar>
          </w:tcPr>
          <w:p w14:paraId="1BE277FD" w14:textId="77777777" w:rsidR="00E37668" w:rsidRPr="008A6F0D" w:rsidRDefault="00E37668" w:rsidP="00D6583E">
            <w:pPr>
              <w:spacing w:after="0" w:line="240" w:lineRule="auto"/>
              <w:rPr>
                <w:rFonts w:cstheme="minorHAnsi"/>
                <w:b/>
              </w:rPr>
            </w:pPr>
            <w:proofErr w:type="spellStart"/>
            <w:r w:rsidRPr="008A6F0D">
              <w:rPr>
                <w:rFonts w:cstheme="minorHAnsi"/>
                <w:b/>
              </w:rPr>
              <w:t>Тема</w:t>
            </w:r>
            <w:proofErr w:type="spellEnd"/>
            <w:r w:rsidRPr="008A6F0D">
              <w:rPr>
                <w:rFonts w:cstheme="minorHAnsi"/>
                <w:b/>
              </w:rPr>
              <w:t xml:space="preserve"> </w:t>
            </w:r>
            <w:proofErr w:type="spellStart"/>
            <w:r w:rsidRPr="008A6F0D">
              <w:rPr>
                <w:rFonts w:cstheme="minorHAnsi"/>
                <w:b/>
              </w:rPr>
              <w:t>на</w:t>
            </w:r>
            <w:proofErr w:type="spellEnd"/>
            <w:r w:rsidRPr="008A6F0D">
              <w:rPr>
                <w:rFonts w:cstheme="minorHAnsi"/>
                <w:b/>
              </w:rPr>
              <w:t xml:space="preserve"> </w:t>
            </w:r>
            <w:proofErr w:type="spellStart"/>
            <w:r w:rsidRPr="008A6F0D">
              <w:rPr>
                <w:rFonts w:cstheme="minorHAnsi"/>
                <w:b/>
              </w:rPr>
              <w:t>урочната</w:t>
            </w:r>
            <w:proofErr w:type="spellEnd"/>
            <w:r w:rsidRPr="008A6F0D">
              <w:rPr>
                <w:rFonts w:cstheme="minorHAnsi"/>
                <w:b/>
              </w:rPr>
              <w:t xml:space="preserve"> </w:t>
            </w:r>
            <w:proofErr w:type="spellStart"/>
            <w:r w:rsidRPr="008A6F0D">
              <w:rPr>
                <w:rFonts w:cstheme="minorHAnsi"/>
                <w:b/>
              </w:rPr>
              <w:t>единица</w:t>
            </w:r>
            <w:proofErr w:type="spellEnd"/>
            <w:r w:rsidRPr="008A6F0D">
              <w:rPr>
                <w:rFonts w:cstheme="minorHAnsi"/>
                <w:b/>
              </w:rPr>
              <w:t xml:space="preserve">, </w:t>
            </w:r>
          </w:p>
          <w:p w14:paraId="5A21F11C" w14:textId="77777777" w:rsidR="00E37668" w:rsidRPr="008A6F0D" w:rsidRDefault="00E37668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вид на урока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2BB4F5" w14:textId="77777777" w:rsidR="00E37668" w:rsidRPr="00E37668" w:rsidRDefault="00E37668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</w:t>
            </w:r>
            <w:r w:rsidRPr="00E37668">
              <w:rPr>
                <w:rFonts w:asciiTheme="minorHAnsi" w:hAnsiTheme="minorHAnsi" w:cstheme="minorHAnsi"/>
                <w:b/>
                <w:sz w:val="22"/>
                <w:szCs w:val="22"/>
              </w:rPr>
              <w:t>Очаквани резултати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13" w:type="dxa"/>
              <w:bottom w:w="0" w:type="dxa"/>
              <w:right w:w="0" w:type="dxa"/>
            </w:tcMar>
          </w:tcPr>
          <w:p w14:paraId="1ECA0987" w14:textId="77777777" w:rsidR="00E37668" w:rsidRPr="008A6F0D" w:rsidRDefault="00E37668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Методи на работа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13" w:type="dxa"/>
              <w:bottom w:w="0" w:type="dxa"/>
              <w:right w:w="0" w:type="dxa"/>
            </w:tcMar>
          </w:tcPr>
          <w:p w14:paraId="47DC3072" w14:textId="77777777" w:rsidR="00E37668" w:rsidRPr="008A6F0D" w:rsidRDefault="00E37668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Бележки</w:t>
            </w:r>
            <w:r w:rsidRPr="008A6F0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en-GB"/>
              </w:rPr>
              <w:t>/</w:t>
            </w:r>
            <w:r w:rsidRPr="008A6F0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коментари</w:t>
            </w:r>
          </w:p>
        </w:tc>
      </w:tr>
      <w:tr w:rsidR="00D6583E" w:rsidRPr="008A6F0D" w14:paraId="22E1FD14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3B63BC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04CE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F32632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Знание и мъдрост</w:t>
            </w: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B129C1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НЗ</w:t>
            </w:r>
          </w:p>
          <w:p w14:paraId="23FC19B8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737420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Разбира спецификата на философията като „любов към мъдростта”.  </w:t>
            </w:r>
          </w:p>
          <w:p w14:paraId="7D3A9FA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Различава понятията знание и мъдрост. </w:t>
            </w:r>
          </w:p>
          <w:p w14:paraId="4D0BB411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Различава философското познание от познанието на частните науки и религията. </w:t>
            </w:r>
          </w:p>
          <w:p w14:paraId="5507C751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Разграничава философските от всекидневните въпроси.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67651C8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Беседа</w:t>
            </w:r>
          </w:p>
          <w:p w14:paraId="242C39F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в малки групи</w:t>
            </w:r>
          </w:p>
          <w:p w14:paraId="4FB80661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Интерактивни методи</w:t>
            </w:r>
          </w:p>
          <w:p w14:paraId="61D98EA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243821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087F1318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2B6AA9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BAC01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B680168" w14:textId="01FB2D50" w:rsidR="008A6F0D" w:rsidRPr="008A6F0D" w:rsidRDefault="002C6F48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Психологическа лаборатория</w:t>
            </w:r>
            <w:r w:rsidR="008A6F0D"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 Знание и мъдрост</w:t>
            </w:r>
          </w:p>
          <w:p w14:paraId="700ABE7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ПДУ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73979E0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3056B7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текст</w:t>
            </w:r>
          </w:p>
          <w:p w14:paraId="21F81C41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казус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660BEA8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5BE04580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E0C2DF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4B9FE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441B4C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Начала на философстването</w:t>
            </w:r>
          </w:p>
          <w:p w14:paraId="47C15D6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НЗ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02854B0" w14:textId="6C126C2E" w:rsidR="008A6F0D" w:rsidRPr="008A6F0D" w:rsidRDefault="00EB1B8F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– </w:t>
            </w:r>
            <w:r w:rsidR="008A6F0D"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Познава историческото възникване на философията от митологичното мислене в древна Гърция и го описва чрез понятията мит и логос. </w:t>
            </w:r>
          </w:p>
          <w:p w14:paraId="0645C6D9" w14:textId="224F7332" w:rsidR="008A6F0D" w:rsidRPr="008A6F0D" w:rsidRDefault="00EB1B8F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– </w:t>
            </w:r>
            <w:r w:rsidR="008A6F0D"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Разпознава ситуации в опита си,  които изискват философско осмисляне (удивление, съмнение, гранични ситуации). </w:t>
            </w:r>
          </w:p>
          <w:p w14:paraId="3DEA1D51" w14:textId="7BCD28B5" w:rsidR="008A6F0D" w:rsidRPr="008A6F0D" w:rsidRDefault="00EB1B8F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– </w:t>
            </w:r>
            <w:r w:rsidR="008A6F0D"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Различава историческо от екзистенциално начало на философстването. </w:t>
            </w:r>
          </w:p>
          <w:p w14:paraId="597385E4" w14:textId="46402B80" w:rsidR="008A6F0D" w:rsidRPr="008A6F0D" w:rsidRDefault="00EB1B8F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– </w:t>
            </w:r>
            <w:r w:rsidR="008A6F0D" w:rsidRPr="008A6F0D">
              <w:rPr>
                <w:rFonts w:asciiTheme="minorHAnsi" w:hAnsiTheme="minorHAnsi" w:cstheme="minorHAnsi"/>
                <w:sz w:val="22"/>
                <w:szCs w:val="22"/>
              </w:rPr>
              <w:t>Разбира личностния смисъл от заниманията с философия.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FE4510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Беседа</w:t>
            </w:r>
          </w:p>
          <w:p w14:paraId="35051AD0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в малки групи</w:t>
            </w:r>
          </w:p>
          <w:p w14:paraId="1FE269E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Интерактивни метод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и</w:t>
            </w:r>
          </w:p>
          <w:p w14:paraId="4C06135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текст</w:t>
            </w:r>
          </w:p>
          <w:p w14:paraId="2021E36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казус</w:t>
            </w:r>
          </w:p>
          <w:p w14:paraId="4F1EA41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8ACC5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8CF183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65E798B3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5D72BB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4309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DB90466" w14:textId="65E63FAD" w:rsidR="008A6F0D" w:rsidRPr="008A6F0D" w:rsidRDefault="002C6F48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Психологическа лаборатория</w:t>
            </w:r>
            <w:r w:rsidR="008A6F0D"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 Начала на философстването</w:t>
            </w:r>
          </w:p>
          <w:p w14:paraId="5DEA73F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ПДУ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6701D22" w14:textId="77777777" w:rsidR="008A6F0D" w:rsidRPr="008A6F0D" w:rsidRDefault="008A6F0D" w:rsidP="00D6583E">
            <w:pPr>
              <w:pStyle w:val="NoParagraphStyle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61A56A1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Оценки за индивидуална работа и работа по групи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B7A179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7F5F01CC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0DA089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890CA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FB6730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Що е философия?</w:t>
            </w:r>
          </w:p>
          <w:p w14:paraId="4567A01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УОЗ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3769151" w14:textId="77777777" w:rsidR="008A6F0D" w:rsidRPr="008A6F0D" w:rsidRDefault="008A6F0D" w:rsidP="00D6583E">
            <w:pPr>
              <w:pStyle w:val="NoParagraphStyle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6B191E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Оценки за индивидуална работа и работа по групи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5378E68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558EBAC0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AD4DD0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0415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D48754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Анализ на философски текст</w:t>
            </w:r>
          </w:p>
          <w:p w14:paraId="5FC9407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Създаване на философски текст/есе</w:t>
            </w:r>
          </w:p>
          <w:p w14:paraId="46BA5338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КО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5176435" w14:textId="77777777" w:rsidR="008A6F0D" w:rsidRPr="008A6F0D" w:rsidRDefault="008A6F0D" w:rsidP="00D6583E">
            <w:pPr>
              <w:pStyle w:val="NoParagraphStyle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D6C2F6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Индивидуални писмени задачи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0" w:type="dxa"/>
            </w:tcMar>
          </w:tcPr>
          <w:p w14:paraId="5A64514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3353D0A3" w14:textId="77777777" w:rsidTr="00D6583E">
        <w:trPr>
          <w:trHeight w:val="1403"/>
        </w:trPr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F9F4D2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00FE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9502F3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Личностната идентичност като философски проблем</w:t>
            </w:r>
          </w:p>
          <w:p w14:paraId="442F763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НЗ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BD803A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– Разбира философските търсения на идентичността на човека чрез отношенията между понятията душа и тяло. </w:t>
            </w:r>
          </w:p>
          <w:p w14:paraId="5910594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– Различава понятията индивид и личност (единичност и уникалност). </w:t>
            </w:r>
          </w:p>
          <w:p w14:paraId="633D191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– Изследва аспекти на личната си идентичност. </w:t>
            </w:r>
          </w:p>
          <w:p w14:paraId="39F922BC" w14:textId="77777777" w:rsidR="000F5D4D" w:rsidRPr="000F5D4D" w:rsidRDefault="008A6F0D" w:rsidP="00D6583E">
            <w:pPr>
              <w:pStyle w:val="ilim"/>
              <w:suppressAutoHyphens w:val="0"/>
              <w:spacing w:line="240" w:lineRule="auto"/>
            </w:pPr>
            <w:r w:rsidRPr="008A6F0D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>– Осъзнава динамиката и цен</w:t>
            </w:r>
            <w:r w:rsidRPr="008A6F0D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lastRenderedPageBreak/>
              <w:t xml:space="preserve">ността на личностното развитие.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5B65EC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Беседа </w:t>
            </w:r>
          </w:p>
          <w:p w14:paraId="605F32B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в малки</w:t>
            </w:r>
            <w:r w:rsidRPr="008A6F0D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групи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F296D5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1C8E1F13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177BBA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5F51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77858E2" w14:textId="31F4FFB9" w:rsidR="008A6F0D" w:rsidRPr="008A6F0D" w:rsidRDefault="002C6F48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Психологическа лаборатория</w:t>
            </w:r>
            <w:r w:rsidR="008A6F0D"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 Личностната идентичност като философски проблем</w:t>
            </w:r>
          </w:p>
          <w:p w14:paraId="1EF6B4A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ПДУ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97D9A1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Преговор и нови знания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0" w:type="dxa"/>
            </w:tcMar>
          </w:tcPr>
          <w:p w14:paraId="628CAD3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Беседа</w:t>
            </w:r>
          </w:p>
          <w:p w14:paraId="49DDB01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в малки групи</w:t>
            </w:r>
          </w:p>
          <w:p w14:paraId="58B8E9B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Интерактивни метод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и</w:t>
            </w:r>
          </w:p>
          <w:p w14:paraId="48EA4A3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Анализ на текст </w:t>
            </w:r>
          </w:p>
          <w:p w14:paraId="5F2E508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казус</w:t>
            </w:r>
          </w:p>
          <w:p w14:paraId="0ED3895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Презентации</w:t>
            </w:r>
          </w:p>
          <w:p w14:paraId="64485041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с тест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0" w:type="dxa"/>
            </w:tcMar>
          </w:tcPr>
          <w:p w14:paraId="453BA74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2EF0B7AC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34AD72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D807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1A601A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 Подходи за из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</w:t>
            </w: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следване на човека</w:t>
            </w:r>
          </w:p>
          <w:p w14:paraId="789AA59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НЗ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FCF224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Познава основни възгледи (за човешката психика и поведение) на </w:t>
            </w:r>
            <w:proofErr w:type="spellStart"/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бихейвиоризма</w:t>
            </w:r>
            <w:proofErr w:type="spellEnd"/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, психоанализата и хуманистичната психология. </w:t>
            </w:r>
          </w:p>
          <w:p w14:paraId="28625C2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Анализира сходствата и разликите между човека и други форми на съществуване: животни, машини, компютри и т.н. </w:t>
            </w:r>
          </w:p>
          <w:p w14:paraId="607608A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Различава философски и психологически подходи при изследването на човека. </w:t>
            </w:r>
          </w:p>
          <w:p w14:paraId="2B36C94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Осъзнава значението на психологическите теории за личността за себепознанието и </w:t>
            </w:r>
            <w:r w:rsidRPr="008A6F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личностното развитие. </w:t>
            </w:r>
          </w:p>
          <w:p w14:paraId="6FD3B39A" w14:textId="293BE63E" w:rsidR="008A6F0D" w:rsidRPr="008A6F0D" w:rsidRDefault="00EB1B8F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– </w:t>
            </w:r>
            <w:r w:rsidR="008A6F0D"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Проявява нагласа за използване на философски и психологически концепции за човека при осмислянето на личния опит и социалната среда.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79E17D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Беседа</w:t>
            </w:r>
          </w:p>
          <w:p w14:paraId="7705D83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в малки групи</w:t>
            </w:r>
          </w:p>
          <w:p w14:paraId="3645986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Интерактивни метод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и</w:t>
            </w:r>
          </w:p>
          <w:p w14:paraId="26F4147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текст</w:t>
            </w:r>
          </w:p>
          <w:p w14:paraId="7CC1CE6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192A7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A7E6B8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4E84F095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3C304D8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DB79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C9A30D7" w14:textId="0CF32508" w:rsidR="008A6F0D" w:rsidRPr="008A6F0D" w:rsidRDefault="002C6F48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Психологическа лаборатория</w:t>
            </w:r>
            <w:r w:rsidR="008A6F0D" w:rsidRPr="008A6F0D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>: Подходи за изследване на човека</w:t>
            </w:r>
          </w:p>
          <w:p w14:paraId="42509F6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ПДУ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9FF9FC3" w14:textId="77777777" w:rsidR="008A6F0D" w:rsidRPr="008A6F0D" w:rsidRDefault="008A6F0D" w:rsidP="00D6583E">
            <w:pPr>
              <w:pStyle w:val="NoParagraphStyle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EA0CCE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в малки групи</w:t>
            </w:r>
          </w:p>
          <w:p w14:paraId="09E1F50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интерактивни методи</w:t>
            </w:r>
          </w:p>
          <w:p w14:paraId="3C81634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текст</w:t>
            </w:r>
          </w:p>
          <w:p w14:paraId="4ACAB04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казус</w:t>
            </w:r>
          </w:p>
          <w:p w14:paraId="5CD9559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с психологически тест</w:t>
            </w:r>
          </w:p>
          <w:p w14:paraId="18B4FB0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с психологически тест</w:t>
            </w:r>
          </w:p>
          <w:p w14:paraId="720F742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5E85EA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61CFD519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D0E66E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pacing w:val="-4"/>
                <w:sz w:val="22"/>
                <w:szCs w:val="22"/>
              </w:rPr>
              <w:t>11.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8DD561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83FA59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5. Аз-Концепция, Аз-образ и самооценка</w:t>
            </w:r>
          </w:p>
          <w:p w14:paraId="7CC0199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НЗ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0A1EB1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Определя понятията Аз-образ и самооценка и разбира тяхната взаимовръзка. </w:t>
            </w:r>
          </w:p>
          <w:p w14:paraId="0EC42D9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Изследва своя Аз-образ и самооценка.   </w:t>
            </w:r>
          </w:p>
          <w:p w14:paraId="1716C7A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Отнася се конструктивно към себе си и другите личности.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FF68040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Беседа</w:t>
            </w:r>
          </w:p>
          <w:p w14:paraId="0EA2F9A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в малки групи</w:t>
            </w:r>
          </w:p>
          <w:p w14:paraId="1D4F824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Интерактивни методи</w:t>
            </w:r>
          </w:p>
          <w:p w14:paraId="0E45FA7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текст</w:t>
            </w:r>
          </w:p>
          <w:p w14:paraId="2DA6A02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Презентации </w:t>
            </w:r>
          </w:p>
          <w:p w14:paraId="6C5B4B8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56DD6A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4F7FF482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D2F0E8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12.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4D20D8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6F1C32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Психологическа лаборатория: Аз-Концепция. Аз-образ и самооценка</w:t>
            </w:r>
          </w:p>
          <w:p w14:paraId="13D984D8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ПДУ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ACA10B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Преговор и нови знания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4F0D3F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Беседа</w:t>
            </w:r>
          </w:p>
          <w:p w14:paraId="3600722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в малки групи</w:t>
            </w:r>
          </w:p>
          <w:p w14:paraId="4A27868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Интерактивни методи</w:t>
            </w:r>
          </w:p>
          <w:p w14:paraId="6960AC6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текст</w:t>
            </w:r>
          </w:p>
          <w:p w14:paraId="3CC2D09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Презентации </w:t>
            </w:r>
          </w:p>
          <w:p w14:paraId="18C8531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8299D2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34974347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AD3F04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13.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681F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7A54318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6. Потребности, мотивация и кариерно развитие</w:t>
            </w:r>
          </w:p>
          <w:p w14:paraId="6A0B991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НЗ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9FC784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Познава модела на Ейбрахам Маслоу за описание на човешките потребности. </w:t>
            </w:r>
          </w:p>
          <w:p w14:paraId="459FC1E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Анализира своето поведение чрез понятията потребности, мотиви и цели. </w:t>
            </w:r>
          </w:p>
          <w:p w14:paraId="1CDE3035" w14:textId="32ADC9AA" w:rsidR="000F5D4D" w:rsidRPr="00D6583E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– Съотнася знанието за своите потребности и самооценка с плановете си за кариерно развитие</w:t>
            </w:r>
            <w:r w:rsidR="0026121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bookmarkStart w:id="1" w:name="_GoBack"/>
            <w:bookmarkEnd w:id="1"/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2EC15B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Оценки за индивиду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а</w:t>
            </w: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лна работа и работа по групи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60979E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5E24449D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9FCCDE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3682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06FDFE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Психологическа лаборатория: Потребности и мотивация</w:t>
            </w:r>
          </w:p>
          <w:p w14:paraId="5EEDC08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ПДУ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1FF5DBF" w14:textId="77777777" w:rsidR="008A6F0D" w:rsidRPr="008A6F0D" w:rsidRDefault="008A6F0D" w:rsidP="00D6583E">
            <w:pPr>
              <w:pStyle w:val="NoParagraphStyle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CBC4CD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Беседа</w:t>
            </w:r>
          </w:p>
          <w:p w14:paraId="7EDDAA60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в малки групи</w:t>
            </w:r>
          </w:p>
          <w:p w14:paraId="18DE1AE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Интерактивни методи</w:t>
            </w:r>
          </w:p>
          <w:p w14:paraId="1BBA539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текст</w:t>
            </w:r>
          </w:p>
          <w:p w14:paraId="56260C51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Презентации </w:t>
            </w:r>
          </w:p>
          <w:p w14:paraId="0CB3634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8F5860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34B496B2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069151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15.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5B46A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AB28E6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7. Развитие на личността</w:t>
            </w:r>
          </w:p>
          <w:p w14:paraId="1F0E949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НЗ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D66FFA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Познава основни теории, които описват развитието на личността (социално-психологическо – Е. </w:t>
            </w:r>
            <w:proofErr w:type="spellStart"/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Ериксън</w:t>
            </w:r>
            <w:proofErr w:type="spellEnd"/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, когнитивно – Ж. </w:t>
            </w:r>
            <w:proofErr w:type="spellStart"/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Пиаже</w:t>
            </w:r>
            <w:proofErr w:type="spellEnd"/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, морално – Л. </w:t>
            </w:r>
            <w:proofErr w:type="spellStart"/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Колбърг</w:t>
            </w:r>
            <w:proofErr w:type="spellEnd"/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). </w:t>
            </w:r>
          </w:p>
          <w:p w14:paraId="436B911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– Прилага изучаваните понятия и теории за обясняване на ситуации от личното си развитие.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0AA529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Оценки за индивидуална работа и работа по групи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12F0A8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6C136990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F05EBA1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16.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D4578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0CEFF7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Психологическа лаборатория: Развитие </w:t>
            </w: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на личността</w:t>
            </w:r>
          </w:p>
          <w:p w14:paraId="502B16E0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ПДУ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019747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lastRenderedPageBreak/>
              <w:t xml:space="preserve">Упражнение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B95614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Беседа</w:t>
            </w:r>
          </w:p>
          <w:p w14:paraId="7CC0CFA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Работа в малки групи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Интерактивни методи</w:t>
            </w:r>
          </w:p>
          <w:p w14:paraId="0BEB4018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текст</w:t>
            </w:r>
          </w:p>
          <w:p w14:paraId="5B06871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Презентации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479B4A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1808CED8" w14:textId="77777777" w:rsidTr="00D6583E">
        <w:trPr>
          <w:trHeight w:hRule="exact" w:val="2284"/>
        </w:trPr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FC5BAC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17.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BAC6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232B1A8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8.</w:t>
            </w:r>
            <w:r w:rsidR="00B9387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Учене и памет</w:t>
            </w:r>
          </w:p>
          <w:p w14:paraId="5DD64EA0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НЗ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1932CB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4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– Определя понятията учене, памет, въображение. </w:t>
            </w:r>
          </w:p>
          <w:p w14:paraId="0628159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4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– Изследва собствения си начин на учене и използва техники за ефективно учене. </w:t>
            </w:r>
          </w:p>
          <w:p w14:paraId="4AD228C3" w14:textId="77777777" w:rsid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4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– Оценява ролята на уменията за учене за личностното развитие през целия живот. </w:t>
            </w:r>
          </w:p>
          <w:p w14:paraId="7B72A86C" w14:textId="77777777" w:rsidR="00D6583E" w:rsidRPr="00D6583E" w:rsidRDefault="00D6583E" w:rsidP="00D6583E">
            <w:pPr>
              <w:rPr>
                <w:lang w:val="bg-BG"/>
              </w:rPr>
            </w:pPr>
          </w:p>
          <w:p w14:paraId="78B4212E" w14:textId="77777777" w:rsidR="00D6583E" w:rsidRPr="00D6583E" w:rsidRDefault="00D6583E" w:rsidP="00D6583E">
            <w:pPr>
              <w:rPr>
                <w:lang w:val="bg-BG"/>
              </w:rPr>
            </w:pPr>
          </w:p>
          <w:p w14:paraId="3169DBEC" w14:textId="77777777" w:rsidR="00D6583E" w:rsidRPr="00D6583E" w:rsidRDefault="00D6583E" w:rsidP="00D6583E">
            <w:pPr>
              <w:rPr>
                <w:lang w:val="bg-BG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526AA1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Оценки за </w:t>
            </w:r>
            <w:r w:rsidR="00B93878" w:rsidRPr="008A6F0D">
              <w:rPr>
                <w:rFonts w:asciiTheme="minorHAnsi" w:hAnsiTheme="minorHAnsi" w:cstheme="minorHAnsi"/>
                <w:sz w:val="22"/>
                <w:szCs w:val="22"/>
              </w:rPr>
              <w:t>индивидуална</w:t>
            </w: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 работа и работа по групи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758783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22407C50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4F3E77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18.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04C15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D7AD88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pacing w:val="-2"/>
                <w:sz w:val="22"/>
                <w:szCs w:val="22"/>
              </w:rPr>
              <w:t>Психологическа лаборатория: Учене и памет</w:t>
            </w:r>
          </w:p>
          <w:p w14:paraId="0CD1F21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ПДУ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D41FD0D" w14:textId="77777777" w:rsidR="008A6F0D" w:rsidRPr="008A6F0D" w:rsidRDefault="008A6F0D" w:rsidP="00D6583E">
            <w:pPr>
              <w:pStyle w:val="NoParagraphStyle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795D69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Беседа</w:t>
            </w:r>
          </w:p>
          <w:p w14:paraId="6A56CDF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в малки групи</w:t>
            </w:r>
          </w:p>
          <w:p w14:paraId="1F27D4B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Интерактивни методи</w:t>
            </w:r>
          </w:p>
          <w:p w14:paraId="561870D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текст</w:t>
            </w:r>
          </w:p>
          <w:p w14:paraId="02AD7AF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Презентации </w:t>
            </w:r>
          </w:p>
          <w:p w14:paraId="54540D0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785C76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37939540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EEDC921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19.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49B61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DDAF4D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Въпросник: Стил на учене</w:t>
            </w:r>
          </w:p>
          <w:p w14:paraId="33F05C5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ПДУ 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714175B" w14:textId="7CBDFBF5" w:rsidR="008A6F0D" w:rsidRPr="008A6F0D" w:rsidRDefault="00323F38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– </w:t>
            </w:r>
            <w:r w:rsidR="008A6F0D" w:rsidRPr="008A6F0D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>Изследва собствения си начин на учене и използва техники за ефективно учене</w:t>
            </w:r>
            <w:r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, </w:t>
            </w:r>
            <w:r w:rsidR="008A6F0D" w:rsidRPr="008A6F0D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>като прави проект и презентира</w:t>
            </w:r>
            <w:r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>.</w:t>
            </w:r>
          </w:p>
          <w:p w14:paraId="48D0C10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B8AABA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Оценки за индивидуална работа и работа по групи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1E8B5C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162397D4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3D183E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BF067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6680E9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>Личност и себепознание</w:t>
            </w:r>
          </w:p>
          <w:p w14:paraId="2104D7B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УОЗ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1D4D3BC" w14:textId="77777777" w:rsidR="008A6F0D" w:rsidRPr="008A6F0D" w:rsidRDefault="008A6F0D" w:rsidP="00D6583E">
            <w:pPr>
              <w:pStyle w:val="NoParagraphStyle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CCBB2F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Оценки за индивидуална работа и работа по групи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D9E1F4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2F0C49D8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E84651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21.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275C0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903552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9. Емоции</w:t>
            </w:r>
          </w:p>
          <w:p w14:paraId="1FE7CC9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НЗ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AA0482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Разпознава емоциите и променя съответно поведението </w:t>
            </w:r>
            <w:r w:rsidRPr="008A6F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си (проявява емоционална интелигентност). </w:t>
            </w:r>
          </w:p>
          <w:p w14:paraId="11FD83D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Оценява  важността на емпатията за ефективното общуване. </w:t>
            </w:r>
          </w:p>
          <w:p w14:paraId="45B8CB3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Отстоява и аргументира позицията си в процеса на общуване (автентичност и </w:t>
            </w:r>
            <w:proofErr w:type="spellStart"/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асертивност</w:t>
            </w:r>
            <w:proofErr w:type="spellEnd"/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).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D58E89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Оценки за индивидуална работа и работа </w:t>
            </w:r>
            <w:r w:rsidRPr="008A6F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по групи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6DF4950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37BCE859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579BDC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22.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71909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1C4FE3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Психологическа лаборатория: Емоции</w:t>
            </w:r>
          </w:p>
          <w:p w14:paraId="5D5A875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ПДУ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507B168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Преговор и нови знания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32DCC9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Беседа</w:t>
            </w:r>
          </w:p>
          <w:p w14:paraId="4F0E35E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в малки групи</w:t>
            </w:r>
          </w:p>
          <w:p w14:paraId="6F36236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Интерактивни методи</w:t>
            </w:r>
          </w:p>
          <w:p w14:paraId="0AF9DDE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текст</w:t>
            </w:r>
          </w:p>
          <w:p w14:paraId="2EC2772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Презентации </w:t>
            </w:r>
          </w:p>
          <w:p w14:paraId="7562E32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DB0EE8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693D64C2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52A76A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23.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7843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6391D9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10. Общуване и комуникативни умения</w:t>
            </w:r>
          </w:p>
          <w:p w14:paraId="5831B06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НЗ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5494B3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Разбира общуването като социално умение. </w:t>
            </w:r>
          </w:p>
          <w:p w14:paraId="67D84B9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Различава средствата на вербалното и невербалното общуване. </w:t>
            </w:r>
          </w:p>
          <w:p w14:paraId="6FD9817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Прилага техники за активно слушане в процеса на общуване в клас. </w:t>
            </w:r>
          </w:p>
          <w:p w14:paraId="06481A8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Разпознава характерни стереотипи като пречка за общуването и приемането на </w:t>
            </w:r>
            <w:proofErr w:type="spellStart"/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другостта</w:t>
            </w:r>
            <w:proofErr w:type="spellEnd"/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. 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72F842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Оценки за индивидуална работа и работа по групи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4ED28A8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41D14661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34F5B5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24.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0E66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4442C1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Психологическа лаборатория: Общуване и комуникативни умения</w:t>
            </w:r>
          </w:p>
          <w:p w14:paraId="765BBE40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ПДУ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89E8613" w14:textId="77777777" w:rsidR="008A6F0D" w:rsidRPr="008A6F0D" w:rsidRDefault="008A6F0D" w:rsidP="00D6583E">
            <w:pPr>
              <w:pStyle w:val="NoParagraphStyle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48A653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Беседа</w:t>
            </w:r>
          </w:p>
          <w:p w14:paraId="3C5AA2F0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Работа в малки групи</w:t>
            </w:r>
          </w:p>
          <w:p w14:paraId="7C29997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Интерактивни методи</w:t>
            </w:r>
          </w:p>
          <w:p w14:paraId="62F25B7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Анализ на текст</w:t>
            </w:r>
          </w:p>
          <w:p w14:paraId="06AC35F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Презентации </w:t>
            </w:r>
          </w:p>
          <w:p w14:paraId="179EBB4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F83E411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54C0F6D4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485C7C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25.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E4DF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6122F2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11.</w:t>
            </w:r>
            <w:r w:rsidR="00B9387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Социални групи и роли</w:t>
            </w:r>
          </w:p>
          <w:p w14:paraId="72A717E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НЗ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F4D9A2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– Разпознава видове групи според различни критерии. </w:t>
            </w:r>
          </w:p>
          <w:p w14:paraId="2F1F360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– Разбира разликата между група и екип. </w:t>
            </w:r>
          </w:p>
          <w:p w14:paraId="5B67F03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– Познава алтернативни теории за лидерство. </w:t>
            </w:r>
          </w:p>
          <w:p w14:paraId="3D7894F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– Анализира личностната си идентичност през принадлежността си към различни социални групи. </w:t>
            </w:r>
          </w:p>
          <w:p w14:paraId="55F715F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– Изследва ролите и отношенията в класа като социална група. </w:t>
            </w:r>
          </w:p>
          <w:p w14:paraId="031300A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– Проявява готовност да развива своя потенциал за работа в екип.  </w:t>
            </w:r>
          </w:p>
          <w:p w14:paraId="0B0C983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>– Осъзнава важността и влиянието на груповата принадлежност за личностната идентичност и развитие.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D37C9B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Оценки за индивидуална работа и работа по групи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041BB7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43DF9684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9CA0AD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26.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FB70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0EE1D61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pacing w:val="-2"/>
                <w:sz w:val="22"/>
                <w:szCs w:val="22"/>
              </w:rPr>
              <w:t>Психологическа лаборатория: Социални групи и роли</w:t>
            </w:r>
          </w:p>
          <w:p w14:paraId="69E9D9C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ПДУ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B552C7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Преговор и нови знания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D98BF4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Беседа</w:t>
            </w:r>
          </w:p>
          <w:p w14:paraId="07EE068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в малки групи</w:t>
            </w:r>
          </w:p>
          <w:p w14:paraId="517CD0F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Интерактивни методи</w:t>
            </w:r>
          </w:p>
          <w:p w14:paraId="3C6A6E5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Анализ на текст</w:t>
            </w:r>
          </w:p>
          <w:p w14:paraId="5A18308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Презентации </w:t>
            </w:r>
          </w:p>
          <w:p w14:paraId="6D09E5C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FC2165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50365A32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39E256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27.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0E16B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88A682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Междуличностни отношения</w:t>
            </w:r>
          </w:p>
          <w:p w14:paraId="50C9D1A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УОЗ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97C72F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Упражнение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654621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Оценки за индивидуална работа и работа по групи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E45360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2FCB55F5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02F1E1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28.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1F760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29BFF5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Представяне на проекти</w:t>
            </w:r>
          </w:p>
          <w:p w14:paraId="65A02BF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КО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CC35768" w14:textId="77777777" w:rsidR="008A6F0D" w:rsidRPr="008A6F0D" w:rsidRDefault="008A6F0D" w:rsidP="00D6583E">
            <w:pPr>
              <w:pStyle w:val="NoParagraphStyle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CFCFED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Индивидуални групови задачи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0C9FBB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7E0E97E1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6AD58B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29.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2487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B12D61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12. Конфликти</w:t>
            </w:r>
          </w:p>
          <w:p w14:paraId="3CAC40E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НЗ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742536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Познава различни стратегии за справяне с конфликти.  </w:t>
            </w:r>
          </w:p>
          <w:p w14:paraId="06876C5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Описва и оценява поведението си в конфликтни ситуации, като прилага психологически модели.  </w:t>
            </w:r>
          </w:p>
          <w:p w14:paraId="1453329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Разбира положителните аспекти на конфликта като възможност за изясняване на отношения и решаване на проблеми.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6C8E2E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Оценки за индивидуална работа и работа по групи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3B4E6F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4EAD19B8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0E58B7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30.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23863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5AE15BE6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Психологическа лаборатория: Конфликти</w:t>
            </w:r>
          </w:p>
          <w:p w14:paraId="128F77E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ПДУ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4F86BC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Упражнение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94AAED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Беседа</w:t>
            </w:r>
          </w:p>
          <w:p w14:paraId="7122653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в малки групи</w:t>
            </w:r>
          </w:p>
          <w:p w14:paraId="4F92CE0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Интерактивни методи</w:t>
            </w:r>
          </w:p>
          <w:p w14:paraId="4DF66F3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текст</w:t>
            </w:r>
          </w:p>
          <w:p w14:paraId="0215127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Презентации </w:t>
            </w:r>
          </w:p>
          <w:p w14:paraId="7D72C46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6E6C8A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24E27C10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1C07A4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31.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F550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D0E9F1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13. Агресивно срещу </w:t>
            </w: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помагащо поведение</w:t>
            </w:r>
          </w:p>
          <w:p w14:paraId="74FA77F1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НЗ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7D84E0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– Познава причините за агресията и типичните форми на </w:t>
            </w:r>
            <w:r w:rsidRPr="008A6F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агресивно поведение. </w:t>
            </w:r>
          </w:p>
          <w:p w14:paraId="5036A84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Разпознава форми на агресия в училище и общността.  </w:t>
            </w:r>
          </w:p>
          <w:p w14:paraId="5BE2930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Оценява ефективното общуване и разрешаване на конфликти като възможности за превенция на агресивно поведение.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E2FF260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Оценки за индивидуална работа и работа </w:t>
            </w:r>
            <w:r w:rsidRPr="008A6F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по групи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0721D80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002FBCDE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FBE2D0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32.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16C3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63210B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Психологическа лаборатория: </w:t>
            </w:r>
          </w:p>
          <w:p w14:paraId="09B80AE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Агресия</w:t>
            </w:r>
          </w:p>
          <w:p w14:paraId="74882D1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ПДУ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737BDE1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Упражнение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07C1C7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Беседа</w:t>
            </w:r>
          </w:p>
          <w:p w14:paraId="545C856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в малки групи</w:t>
            </w:r>
          </w:p>
          <w:p w14:paraId="7C77870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Интерактивни методи</w:t>
            </w:r>
          </w:p>
          <w:p w14:paraId="10840EF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текст</w:t>
            </w:r>
          </w:p>
          <w:p w14:paraId="353F7B5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Презентации </w:t>
            </w:r>
          </w:p>
          <w:p w14:paraId="5F6B8F5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3C68166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2D584404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26D4F8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33.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03DA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69997C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pacing w:val="-1"/>
                <w:sz w:val="22"/>
                <w:szCs w:val="22"/>
              </w:rPr>
              <w:t>14. Психично здраве и зависимости</w:t>
            </w:r>
          </w:p>
          <w:p w14:paraId="1D60164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НЗ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A43F7C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Познава видовете зависимости. </w:t>
            </w:r>
          </w:p>
          <w:p w14:paraId="6C85D13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Различава фактори от причини за попадане в зависимост.  </w:t>
            </w:r>
          </w:p>
          <w:p w14:paraId="64B89DE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Изследва своя личен опит за фактори, които могат да доведат до изпадане в зависимост. </w:t>
            </w:r>
          </w:p>
          <w:p w14:paraId="198E55E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Анализира отношението между психичното здраве и самооценката, личната и груповата идентичност. </w:t>
            </w:r>
          </w:p>
          <w:p w14:paraId="04822E20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– Осъзнава важността на волята и подкрепата от средата  </w:t>
            </w:r>
            <w:r w:rsidRPr="008A6F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за справяне със зависимо поведение и поддържане на психичното здраве.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113045B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Оценки за индивидуална работа и работа по групи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3F01B6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28950D82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E362220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34.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7E2D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8563B4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Психологическа лаборатория: Психично здраве и зависимости</w:t>
            </w:r>
          </w:p>
          <w:p w14:paraId="0F2DFA14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ПДУ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1DF8377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Упражнение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6C360E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Беседа</w:t>
            </w:r>
          </w:p>
          <w:p w14:paraId="306903FD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Работа в малки групи</w:t>
            </w:r>
          </w:p>
          <w:p w14:paraId="47CACFB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Интерактивни методи</w:t>
            </w:r>
          </w:p>
          <w:p w14:paraId="4A903C6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Анализ на текст</w:t>
            </w:r>
          </w:p>
          <w:p w14:paraId="1A6B3FB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Презентации </w:t>
            </w:r>
          </w:p>
          <w:p w14:paraId="1F77738C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4987A3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46A1DD7A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9340E4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35.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51375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C9862F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Личност и социална среда</w:t>
            </w:r>
          </w:p>
          <w:p w14:paraId="4D199A69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УОЗ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A459192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Упражнение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9EE8FAB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 xml:space="preserve">Оценки за индивидуална работа и работа по групи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00A4FBE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83E" w:rsidRPr="008A6F0D" w14:paraId="16C0EEC1" w14:textId="77777777" w:rsidTr="00D6583E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4ABA66AA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36.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15D53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0B6623A1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Изходно ниво</w:t>
            </w:r>
          </w:p>
          <w:p w14:paraId="68718F4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КО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6793AFE6" w14:textId="2E393F3C" w:rsidR="008A6F0D" w:rsidRPr="00D62200" w:rsidRDefault="00D62200" w:rsidP="00D6583E">
            <w:pPr>
              <w:pStyle w:val="NoParagraphStyle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2"/>
                <w:szCs w:val="22"/>
                <w:lang w:val="bg-BG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bg-BG"/>
              </w:rPr>
              <w:t>Тест, есе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27D00178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A6F0D">
              <w:rPr>
                <w:rFonts w:asciiTheme="minorHAnsi" w:hAnsiTheme="minorHAnsi" w:cstheme="minorHAnsi"/>
                <w:sz w:val="22"/>
                <w:szCs w:val="22"/>
              </w:rPr>
              <w:t>Индивидуални писмени задачи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3" w:type="dxa"/>
              <w:bottom w:w="0" w:type="dxa"/>
              <w:right w:w="0" w:type="dxa"/>
            </w:tcMar>
          </w:tcPr>
          <w:p w14:paraId="71D5162F" w14:textId="77777777" w:rsidR="008A6F0D" w:rsidRPr="008A6F0D" w:rsidRDefault="008A6F0D" w:rsidP="00D6583E">
            <w:pPr>
              <w:pStyle w:val="ilim"/>
              <w:suppressAutoHyphens w:val="0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2942853" w14:textId="77777777" w:rsidR="00A53FB3" w:rsidRPr="008A6F0D" w:rsidRDefault="00A53FB3" w:rsidP="00A53FB3">
      <w:pPr>
        <w:tabs>
          <w:tab w:val="center" w:pos="567"/>
          <w:tab w:val="left" w:pos="5387"/>
          <w:tab w:val="left" w:pos="10206"/>
        </w:tabs>
        <w:jc w:val="center"/>
        <w:rPr>
          <w:rFonts w:cstheme="minorHAnsi"/>
        </w:rPr>
      </w:pPr>
    </w:p>
    <w:bookmarkEnd w:id="0"/>
    <w:p w14:paraId="08DBB333" w14:textId="77777777" w:rsidR="007C24A5" w:rsidRPr="008A6F0D" w:rsidRDefault="007C24A5">
      <w:pPr>
        <w:pStyle w:val="NoParagraphStyle"/>
        <w:tabs>
          <w:tab w:val="left" w:pos="1080"/>
          <w:tab w:val="center" w:pos="834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  <w:lang w:val="bg-BG"/>
        </w:rPr>
      </w:pPr>
    </w:p>
    <w:p w14:paraId="6F766419" w14:textId="77777777" w:rsidR="000E7886" w:rsidRPr="008A6F0D" w:rsidRDefault="000E7886" w:rsidP="000E7886">
      <w:pPr>
        <w:pStyle w:val="Heading1"/>
        <w:rPr>
          <w:rFonts w:asciiTheme="minorHAnsi" w:hAnsiTheme="minorHAnsi" w:cstheme="minorHAnsi"/>
          <w:sz w:val="22"/>
          <w:szCs w:val="22"/>
        </w:rPr>
      </w:pPr>
    </w:p>
    <w:p w14:paraId="2BEB093C" w14:textId="77777777" w:rsidR="000E7886" w:rsidRPr="008A6F0D" w:rsidRDefault="000E7886">
      <w:pPr>
        <w:pStyle w:val="NoParagraphStyle"/>
        <w:tabs>
          <w:tab w:val="left" w:pos="1080"/>
          <w:tab w:val="center" w:pos="834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  <w:lang w:val="bg-BG"/>
        </w:rPr>
      </w:pPr>
    </w:p>
    <w:sectPr w:rsidR="000E7886" w:rsidRPr="008A6F0D" w:rsidSect="000E7886">
      <w:pgSz w:w="13323" w:h="9354" w:orient="landscape"/>
      <w:pgMar w:top="737" w:right="964" w:bottom="964" w:left="1191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9136D" w14:textId="77777777" w:rsidR="00DE57A1" w:rsidRDefault="00DE57A1" w:rsidP="000F5D4D">
      <w:pPr>
        <w:spacing w:after="0" w:line="240" w:lineRule="auto"/>
      </w:pPr>
      <w:r>
        <w:separator/>
      </w:r>
    </w:p>
  </w:endnote>
  <w:endnote w:type="continuationSeparator" w:id="0">
    <w:p w14:paraId="43384157" w14:textId="77777777" w:rsidR="00DE57A1" w:rsidRDefault="00DE57A1" w:rsidP="000F5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59C7986-ADC6-4CA5-BF61-B93B3558B277}"/>
    <w:embedBold r:id="rId2" w:fontKey="{BA335376-2618-43B5-B641-7BA7E68E5E8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PTimeML-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E5BAB" w14:textId="77777777" w:rsidR="00DE57A1" w:rsidRDefault="00DE57A1" w:rsidP="000F5D4D">
      <w:pPr>
        <w:spacing w:after="0" w:line="240" w:lineRule="auto"/>
      </w:pPr>
      <w:r>
        <w:separator/>
      </w:r>
    </w:p>
  </w:footnote>
  <w:footnote w:type="continuationSeparator" w:id="0">
    <w:p w14:paraId="600E9771" w14:textId="77777777" w:rsidR="00DE57A1" w:rsidRDefault="00DE57A1" w:rsidP="000F5D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embedSystemFonts/>
  <w:saveSubset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886"/>
    <w:rsid w:val="000E7886"/>
    <w:rsid w:val="000F5D4D"/>
    <w:rsid w:val="0026121E"/>
    <w:rsid w:val="002C6F48"/>
    <w:rsid w:val="00302A80"/>
    <w:rsid w:val="00307537"/>
    <w:rsid w:val="00323F38"/>
    <w:rsid w:val="0052795C"/>
    <w:rsid w:val="0062156A"/>
    <w:rsid w:val="007C24A5"/>
    <w:rsid w:val="008A6F0D"/>
    <w:rsid w:val="009641D6"/>
    <w:rsid w:val="00A53FB3"/>
    <w:rsid w:val="00B93878"/>
    <w:rsid w:val="00CF239F"/>
    <w:rsid w:val="00D62200"/>
    <w:rsid w:val="00D6583E"/>
    <w:rsid w:val="00D710F7"/>
    <w:rsid w:val="00DE57A1"/>
    <w:rsid w:val="00E37668"/>
    <w:rsid w:val="00EB1B8F"/>
    <w:rsid w:val="00F4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181A07"/>
  <w14:defaultImageDpi w14:val="96"/>
  <w15:docId w15:val="{E891232B-F624-458B-8A3D-7A6FEDC72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3878"/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E7886"/>
    <w:pPr>
      <w:keepNext/>
      <w:keepLines/>
      <w:widowControl w:val="0"/>
      <w:suppressAutoHyphens/>
      <w:autoSpaceDE w:val="0"/>
      <w:autoSpaceDN w:val="0"/>
      <w:adjustRightInd w:val="0"/>
      <w:spacing w:before="480" w:after="0" w:line="264" w:lineRule="auto"/>
      <w:textAlignment w:val="center"/>
      <w:outlineLvl w:val="0"/>
    </w:pPr>
    <w:rPr>
      <w:rFonts w:ascii="Cambria-Bold" w:hAnsi="Cambria-Bold" w:cs="Cambria-Bold"/>
      <w:b/>
      <w:bCs/>
      <w:color w:val="000000"/>
      <w:sz w:val="28"/>
      <w:szCs w:val="28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E7886"/>
    <w:rPr>
      <w:rFonts w:ascii="Cambria-Bold" w:hAnsi="Cambria-Bold" w:cs="Cambria-Bold"/>
      <w:b/>
      <w:bCs/>
      <w:color w:val="000000"/>
      <w:sz w:val="28"/>
      <w:szCs w:val="28"/>
      <w:lang w:val="bg-BG" w:eastAsia="x-none"/>
    </w:rPr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 w:eastAsia="en-US"/>
    </w:rPr>
  </w:style>
  <w:style w:type="paragraph" w:customStyle="1" w:styleId="BasicParagraph">
    <w:name w:val="[Basic Paragraph]"/>
    <w:basedOn w:val="NoParagraphStyle"/>
    <w:uiPriority w:val="99"/>
    <w:pPr>
      <w:spacing w:line="240" w:lineRule="atLeast"/>
      <w:jc w:val="both"/>
    </w:pPr>
    <w:rPr>
      <w:rFonts w:ascii="SPTimeML-Roman" w:hAnsi="SPTimeML-Roman" w:cs="SPTimeML-Roman"/>
      <w:sz w:val="22"/>
      <w:szCs w:val="22"/>
      <w:lang w:val="bg-BG"/>
    </w:rPr>
  </w:style>
  <w:style w:type="paragraph" w:customStyle="1" w:styleId="Tekstosn">
    <w:name w:val="Tekst osn"/>
    <w:basedOn w:val="NoParagraphStyle"/>
    <w:uiPriority w:val="99"/>
    <w:rsid w:val="000E7886"/>
    <w:pPr>
      <w:spacing w:line="240" w:lineRule="atLeast"/>
      <w:ind w:firstLine="198"/>
      <w:jc w:val="both"/>
    </w:pPr>
    <w:rPr>
      <w:rFonts w:ascii="SPTimeML-Roman" w:hAnsi="SPTimeML-Roman" w:cs="SPTimeML-Roman"/>
      <w:sz w:val="22"/>
      <w:szCs w:val="22"/>
      <w:lang w:val="bg-BG"/>
    </w:rPr>
  </w:style>
  <w:style w:type="paragraph" w:customStyle="1" w:styleId="Table">
    <w:name w:val="Table"/>
    <w:basedOn w:val="Normal"/>
    <w:uiPriority w:val="99"/>
    <w:rsid w:val="000E7886"/>
    <w:pPr>
      <w:widowControl w:val="0"/>
      <w:suppressAutoHyphens/>
      <w:autoSpaceDE w:val="0"/>
      <w:autoSpaceDN w:val="0"/>
      <w:adjustRightInd w:val="0"/>
      <w:spacing w:after="200" w:line="220" w:lineRule="atLeast"/>
      <w:textAlignment w:val="center"/>
    </w:pPr>
    <w:rPr>
      <w:rFonts w:ascii="SPTimeML-Roman" w:hAnsi="SPTimeML-Roman" w:cs="SPTimeML-Roman"/>
      <w:color w:val="000000"/>
      <w:sz w:val="20"/>
      <w:szCs w:val="20"/>
      <w:lang w:val="bg-BG"/>
    </w:rPr>
  </w:style>
  <w:style w:type="paragraph" w:customStyle="1" w:styleId="ilim">
    <w:name w:val="ilim"/>
    <w:basedOn w:val="Table"/>
    <w:uiPriority w:val="99"/>
    <w:rsid w:val="000E7886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0F5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D4D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F5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D4D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1390</Words>
  <Characters>7925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Ilia Iliev</cp:lastModifiedBy>
  <cp:revision>7</cp:revision>
  <dcterms:created xsi:type="dcterms:W3CDTF">2019-08-12T10:59:00Z</dcterms:created>
  <dcterms:modified xsi:type="dcterms:W3CDTF">2019-08-12T13:38:00Z</dcterms:modified>
</cp:coreProperties>
</file>