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B3DC73" w14:textId="2A54FDEF" w:rsidR="00D7330D" w:rsidRDefault="00D7330D" w:rsidP="00D7330D">
      <w:pPr>
        <w:rPr>
          <w:b/>
          <w:sz w:val="24"/>
          <w:szCs w:val="24"/>
        </w:rPr>
      </w:pPr>
      <w:r>
        <w:rPr>
          <w:b/>
          <w:w w:val="95"/>
          <w:sz w:val="24"/>
          <w:szCs w:val="24"/>
        </w:rPr>
        <w:t xml:space="preserve">ПРИМЕРНО ГОДИШНО </w:t>
      </w:r>
      <w:r w:rsidR="000A6951">
        <w:rPr>
          <w:b/>
          <w:w w:val="95"/>
          <w:sz w:val="24"/>
          <w:szCs w:val="24"/>
        </w:rPr>
        <w:t xml:space="preserve">ТЕМАТИЧНО </w:t>
      </w:r>
      <w:r>
        <w:rPr>
          <w:b/>
          <w:w w:val="95"/>
          <w:sz w:val="24"/>
          <w:szCs w:val="24"/>
        </w:rPr>
        <w:t>РАЗПРЕДЕЛЕНИЕ</w:t>
      </w:r>
    </w:p>
    <w:p w14:paraId="6D1D1A6A" w14:textId="77777777" w:rsidR="00D7330D" w:rsidRDefault="00D7330D" w:rsidP="00D7330D">
      <w:pPr>
        <w:rPr>
          <w:bCs/>
          <w:sz w:val="16"/>
          <w:szCs w:val="16"/>
        </w:rPr>
      </w:pPr>
    </w:p>
    <w:p w14:paraId="108B516B" w14:textId="77777777" w:rsidR="00D7330D" w:rsidRDefault="00D7330D" w:rsidP="00D7330D">
      <w:pPr>
        <w:rPr>
          <w:bCs/>
          <w:sz w:val="16"/>
          <w:szCs w:val="16"/>
        </w:rPr>
      </w:pPr>
    </w:p>
    <w:p w14:paraId="4BBF218E" w14:textId="77777777" w:rsidR="00D7330D" w:rsidRDefault="00D7330D" w:rsidP="00D7330D">
      <w:pPr>
        <w:rPr>
          <w:b/>
        </w:rPr>
      </w:pPr>
      <w:r>
        <w:rPr>
          <w:b/>
        </w:rPr>
        <w:t>Училище. . . . . . . . . . . . . . . . . . . . . . . 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Утвърждавам: . . . . . . . . . . . . . . . . . . . . . . . .</w:t>
      </w:r>
    </w:p>
    <w:p w14:paraId="7E771A73" w14:textId="77777777" w:rsidR="00D7330D" w:rsidRDefault="00D7330D" w:rsidP="00D7330D">
      <w:pPr>
        <w:tabs>
          <w:tab w:val="left" w:pos="7938"/>
        </w:tabs>
        <w:rPr>
          <w:sz w:val="16"/>
          <w:szCs w:val="16"/>
        </w:rPr>
      </w:pPr>
      <w:r>
        <w:rPr>
          <w:b/>
        </w:rPr>
        <w:t xml:space="preserve">Град. . . . . . . . . . . . . . . . . . . . . . . . . . . . </w:t>
      </w:r>
      <w:r>
        <w:rPr>
          <w:b/>
        </w:rPr>
        <w:tab/>
      </w:r>
      <w:r>
        <w:rPr>
          <w:b/>
          <w:w w:val="95"/>
        </w:rPr>
        <w:t>Директор:</w:t>
      </w:r>
      <w:r>
        <w:rPr>
          <w:b/>
          <w:w w:val="95"/>
        </w:rPr>
        <w:tab/>
      </w:r>
      <w:r>
        <w:t>(име и</w:t>
      </w:r>
      <w:r>
        <w:rPr>
          <w:spacing w:val="-31"/>
        </w:rPr>
        <w:t xml:space="preserve"> </w:t>
      </w:r>
      <w:r>
        <w:t>фамилия)</w:t>
      </w:r>
    </w:p>
    <w:p w14:paraId="3A3EB420" w14:textId="77777777" w:rsidR="00D7330D" w:rsidRDefault="00D7330D" w:rsidP="00D7330D">
      <w:pPr>
        <w:rPr>
          <w:sz w:val="30"/>
          <w:szCs w:val="24"/>
        </w:rPr>
      </w:pPr>
    </w:p>
    <w:p w14:paraId="1290FD54" w14:textId="5D2E4537" w:rsidR="00D7330D" w:rsidRPr="00224C5F" w:rsidRDefault="00D7330D" w:rsidP="00D7330D">
      <w:pPr>
        <w:rPr>
          <w:b/>
          <w:color w:val="231F20"/>
          <w:w w:val="95"/>
          <w:sz w:val="24"/>
          <w:szCs w:val="24"/>
        </w:rPr>
      </w:pPr>
      <w:r w:rsidRPr="00224C5F">
        <w:rPr>
          <w:b/>
          <w:color w:val="231F20"/>
          <w:w w:val="95"/>
          <w:sz w:val="24"/>
          <w:szCs w:val="24"/>
        </w:rPr>
        <w:t xml:space="preserve">ГОДИШНО </w:t>
      </w:r>
      <w:r w:rsidR="000A6951">
        <w:rPr>
          <w:b/>
          <w:w w:val="95"/>
          <w:sz w:val="24"/>
          <w:szCs w:val="24"/>
        </w:rPr>
        <w:t xml:space="preserve">ТЕМАТИЧНО </w:t>
      </w:r>
      <w:r w:rsidRPr="00224C5F">
        <w:rPr>
          <w:b/>
          <w:color w:val="231F20"/>
          <w:w w:val="95"/>
          <w:sz w:val="24"/>
          <w:szCs w:val="24"/>
        </w:rPr>
        <w:t>РАЗПРЕДЕЛЕНИЕ</w:t>
      </w:r>
    </w:p>
    <w:p w14:paraId="5F5340DA" w14:textId="316F8172" w:rsidR="00D7330D" w:rsidRPr="00224C5F" w:rsidRDefault="00D7330D" w:rsidP="00D7330D">
      <w:pPr>
        <w:rPr>
          <w:color w:val="231F20"/>
          <w:w w:val="95"/>
          <w:sz w:val="24"/>
        </w:rPr>
      </w:pPr>
      <w:r>
        <w:rPr>
          <w:color w:val="231F20"/>
          <w:w w:val="95"/>
          <w:sz w:val="24"/>
        </w:rPr>
        <w:t>ПО</w:t>
      </w:r>
      <w:r w:rsidRPr="00224C5F">
        <w:rPr>
          <w:color w:val="231F2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ИСТОРИЯ</w:t>
      </w:r>
      <w:r w:rsidRPr="00224C5F">
        <w:rPr>
          <w:color w:val="231F2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И</w:t>
      </w:r>
      <w:r w:rsidRPr="00224C5F">
        <w:rPr>
          <w:color w:val="231F2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ЦИВИЛИЗАЦИИ</w:t>
      </w:r>
      <w:r w:rsidRPr="00224C5F">
        <w:rPr>
          <w:color w:val="231F2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ЗА</w:t>
      </w:r>
      <w:r w:rsidRPr="00224C5F">
        <w:rPr>
          <w:color w:val="231F20"/>
          <w:w w:val="95"/>
          <w:sz w:val="24"/>
        </w:rPr>
        <w:t xml:space="preserve"> </w:t>
      </w:r>
      <w:r w:rsidR="006129E2">
        <w:rPr>
          <w:color w:val="231F20"/>
          <w:w w:val="95"/>
          <w:sz w:val="24"/>
        </w:rPr>
        <w:t>7</w:t>
      </w:r>
      <w:r>
        <w:rPr>
          <w:color w:val="231F20"/>
          <w:w w:val="95"/>
          <w:sz w:val="24"/>
        </w:rPr>
        <w:t>.</w:t>
      </w:r>
      <w:r w:rsidRPr="00224C5F">
        <w:rPr>
          <w:color w:val="231F20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КЛАС ОБЩООБРАЗОВАТЕЛНА ПОДГОТОВКА</w:t>
      </w:r>
    </w:p>
    <w:p w14:paraId="17EBD406" w14:textId="77777777" w:rsidR="00D7330D" w:rsidRPr="00123674" w:rsidRDefault="00D7330D" w:rsidP="00D7330D">
      <w:pPr>
        <w:pStyle w:val="BodyText"/>
        <w:rPr>
          <w:sz w:val="20"/>
          <w:szCs w:val="20"/>
        </w:rPr>
      </w:pPr>
      <w:r w:rsidRPr="00123674">
        <w:rPr>
          <w:sz w:val="20"/>
          <w:szCs w:val="20"/>
        </w:rPr>
        <w:t>ЗАДЪЛЖИТЕЛНА ПОДГОТОВКА</w:t>
      </w:r>
    </w:p>
    <w:p w14:paraId="4D31A213" w14:textId="77777777" w:rsidR="00D7330D" w:rsidRPr="00EC7776" w:rsidRDefault="00D7330D" w:rsidP="00D7330D">
      <w:pPr>
        <w:pStyle w:val="BodyText"/>
        <w:rPr>
          <w:sz w:val="20"/>
          <w:szCs w:val="20"/>
        </w:rPr>
      </w:pPr>
      <w:r w:rsidRPr="00EC7776">
        <w:rPr>
          <w:sz w:val="20"/>
          <w:szCs w:val="20"/>
        </w:rPr>
        <w:t>ПРЕЗ УЧЕБНАТА .................... / ....................  ГОДИНА</w:t>
      </w:r>
    </w:p>
    <w:p w14:paraId="0423A014" w14:textId="77777777" w:rsidR="00D7330D" w:rsidRPr="006C35D1" w:rsidRDefault="00D7330D" w:rsidP="00D7330D">
      <w:pPr>
        <w:pStyle w:val="BodyText"/>
        <w:rPr>
          <w:sz w:val="16"/>
          <w:szCs w:val="16"/>
        </w:rPr>
      </w:pPr>
    </w:p>
    <w:tbl>
      <w:tblPr>
        <w:tblW w:w="0" w:type="auto"/>
        <w:tblInd w:w="1418" w:type="dxa"/>
        <w:tblBorders>
          <w:top w:val="single" w:sz="2" w:space="0" w:color="000000"/>
          <w:left w:val="single" w:sz="2" w:space="0" w:color="000000"/>
          <w:bottom w:val="single" w:sz="2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25"/>
        <w:gridCol w:w="1305"/>
        <w:gridCol w:w="2325"/>
      </w:tblGrid>
      <w:tr w:rsidR="009D16A5" w:rsidRPr="00B71983" w14:paraId="5A86C50A" w14:textId="77777777">
        <w:tc>
          <w:tcPr>
            <w:tcW w:w="7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44579D" w14:textId="77777777" w:rsidR="009D16A5" w:rsidRPr="00B71983" w:rsidRDefault="00787DE1" w:rsidP="00B71983">
            <w:pPr>
              <w:pStyle w:val="-"/>
              <w:jc w:val="left"/>
              <w:rPr>
                <w:lang w:val="bg-BG"/>
              </w:rPr>
            </w:pPr>
            <w:r w:rsidRPr="00B71983">
              <w:rPr>
                <w:b/>
                <w:bCs/>
                <w:lang w:val="bg-BG"/>
              </w:rPr>
              <w:t>Уроци за нови знания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21BCB" w14:textId="77777777" w:rsidR="009D16A5" w:rsidRPr="00B71983" w:rsidRDefault="00787DE1" w:rsidP="00B71983">
            <w:pPr>
              <w:pStyle w:val="-"/>
              <w:jc w:val="left"/>
              <w:rPr>
                <w:lang w:val="bg-BG"/>
              </w:rPr>
            </w:pPr>
            <w:r w:rsidRPr="00B71983">
              <w:rPr>
                <w:lang w:val="bg-BG"/>
              </w:rPr>
              <w:t>НЗ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511B07" w14:textId="77777777" w:rsidR="009D16A5" w:rsidRPr="00B71983" w:rsidRDefault="00787DE1" w:rsidP="00B71983">
            <w:pPr>
              <w:pStyle w:val="-"/>
              <w:jc w:val="left"/>
              <w:rPr>
                <w:lang w:val="bg-BG"/>
              </w:rPr>
            </w:pPr>
            <w:r w:rsidRPr="00B71983">
              <w:rPr>
                <w:b/>
                <w:bCs/>
                <w:lang w:val="bg-BG"/>
              </w:rPr>
              <w:t>4</w:t>
            </w:r>
            <w:r w:rsidR="00637C9D">
              <w:rPr>
                <w:b/>
                <w:bCs/>
              </w:rPr>
              <w:t>7</w:t>
            </w:r>
            <w:r w:rsidRPr="00B71983">
              <w:rPr>
                <w:b/>
                <w:bCs/>
                <w:lang w:val="bg-BG"/>
              </w:rPr>
              <w:t xml:space="preserve"> </w:t>
            </w:r>
            <w:r w:rsidRPr="00B71983">
              <w:rPr>
                <w:lang w:val="bg-BG"/>
              </w:rPr>
              <w:t>часа</w:t>
            </w:r>
          </w:p>
        </w:tc>
      </w:tr>
      <w:tr w:rsidR="009D16A5" w:rsidRPr="00B71983" w14:paraId="31DE6591" w14:textId="77777777">
        <w:tc>
          <w:tcPr>
            <w:tcW w:w="77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42073E" w14:textId="77777777" w:rsidR="009D16A5" w:rsidRPr="00B71983" w:rsidRDefault="00787DE1" w:rsidP="00B71983">
            <w:pPr>
              <w:pStyle w:val="-"/>
              <w:jc w:val="left"/>
              <w:rPr>
                <w:lang w:val="bg-BG"/>
              </w:rPr>
            </w:pPr>
            <w:r w:rsidRPr="00B71983">
              <w:rPr>
                <w:b/>
                <w:bCs/>
                <w:lang w:val="bg-BG"/>
              </w:rPr>
              <w:t>Уроци за упражнение и практически дейности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1CC3F8" w14:textId="77777777" w:rsidR="009D16A5" w:rsidRPr="00B71983" w:rsidRDefault="00787DE1" w:rsidP="00B71983">
            <w:pPr>
              <w:pStyle w:val="-"/>
              <w:jc w:val="left"/>
              <w:rPr>
                <w:lang w:val="bg-BG"/>
              </w:rPr>
            </w:pPr>
            <w:r w:rsidRPr="00B71983">
              <w:rPr>
                <w:lang w:val="bg-BG"/>
              </w:rPr>
              <w:t>У / ПД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6D10B" w14:textId="77777777" w:rsidR="009D16A5" w:rsidRPr="00B71983" w:rsidRDefault="00787DE1" w:rsidP="00B71983">
            <w:pPr>
              <w:pStyle w:val="-"/>
              <w:jc w:val="left"/>
              <w:rPr>
                <w:lang w:val="bg-BG"/>
              </w:rPr>
            </w:pPr>
            <w:r w:rsidRPr="00B71983">
              <w:rPr>
                <w:b/>
                <w:bCs/>
                <w:lang w:val="bg-BG"/>
              </w:rPr>
              <w:t>12</w:t>
            </w:r>
            <w:r w:rsidRPr="00B71983">
              <w:rPr>
                <w:lang w:val="bg-BG"/>
              </w:rPr>
              <w:t xml:space="preserve"> часа</w:t>
            </w:r>
          </w:p>
        </w:tc>
      </w:tr>
      <w:tr w:rsidR="009D16A5" w:rsidRPr="00B71983" w14:paraId="6783A89D" w14:textId="77777777">
        <w:tc>
          <w:tcPr>
            <w:tcW w:w="77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B4BF6" w14:textId="436C2D8A" w:rsidR="009D16A5" w:rsidRPr="00B71983" w:rsidRDefault="00787DE1" w:rsidP="00B71983">
            <w:pPr>
              <w:pStyle w:val="-"/>
              <w:jc w:val="left"/>
              <w:rPr>
                <w:lang w:val="bg-BG"/>
              </w:rPr>
            </w:pPr>
            <w:r w:rsidRPr="00B71983">
              <w:rPr>
                <w:b/>
                <w:bCs/>
                <w:lang w:val="bg-BG"/>
              </w:rPr>
              <w:t xml:space="preserve">Уроци за </w:t>
            </w:r>
            <w:r w:rsidR="0033506F" w:rsidRPr="00B71983">
              <w:rPr>
                <w:b/>
                <w:bCs/>
                <w:lang w:val="bg-BG"/>
              </w:rPr>
              <w:t>преговор</w:t>
            </w:r>
            <w:r w:rsidR="0033506F" w:rsidRPr="00B71983">
              <w:rPr>
                <w:b/>
                <w:bCs/>
                <w:lang w:val="bg-BG"/>
              </w:rPr>
              <w:t xml:space="preserve"> </w:t>
            </w:r>
            <w:r w:rsidRPr="00B71983">
              <w:rPr>
                <w:b/>
                <w:bCs/>
                <w:lang w:val="bg-BG"/>
              </w:rPr>
              <w:t xml:space="preserve">и </w:t>
            </w:r>
            <w:r w:rsidR="0033506F" w:rsidRPr="00B71983">
              <w:rPr>
                <w:b/>
                <w:bCs/>
                <w:lang w:val="bg-BG"/>
              </w:rPr>
              <w:t>обобщение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DDF81" w14:textId="77777777" w:rsidR="009D16A5" w:rsidRPr="00B71983" w:rsidRDefault="00787DE1" w:rsidP="00B71983">
            <w:pPr>
              <w:pStyle w:val="-"/>
              <w:jc w:val="left"/>
              <w:rPr>
                <w:lang w:val="bg-BG"/>
              </w:rPr>
            </w:pPr>
            <w:r w:rsidRPr="00B71983">
              <w:rPr>
                <w:lang w:val="bg-BG"/>
              </w:rPr>
              <w:t>ПО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4281D" w14:textId="77777777" w:rsidR="009D16A5" w:rsidRPr="00B71983" w:rsidRDefault="00787DE1" w:rsidP="00B71983">
            <w:pPr>
              <w:pStyle w:val="-"/>
              <w:jc w:val="left"/>
              <w:rPr>
                <w:lang w:val="bg-BG"/>
              </w:rPr>
            </w:pPr>
            <w:r w:rsidRPr="00B71983">
              <w:rPr>
                <w:lang w:val="bg-BG"/>
              </w:rPr>
              <w:t xml:space="preserve"> </w:t>
            </w:r>
            <w:r w:rsidRPr="00B71983">
              <w:rPr>
                <w:b/>
                <w:bCs/>
                <w:lang w:val="bg-BG"/>
              </w:rPr>
              <w:t>8</w:t>
            </w:r>
            <w:r w:rsidRPr="00B71983">
              <w:rPr>
                <w:lang w:val="bg-BG"/>
              </w:rPr>
              <w:t xml:space="preserve">  часа</w:t>
            </w:r>
          </w:p>
        </w:tc>
      </w:tr>
      <w:tr w:rsidR="009D16A5" w:rsidRPr="00B71983" w14:paraId="7BF4B49E" w14:textId="77777777">
        <w:tc>
          <w:tcPr>
            <w:tcW w:w="77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E88533" w14:textId="77777777" w:rsidR="009D16A5" w:rsidRPr="00B71983" w:rsidRDefault="00787DE1" w:rsidP="00B71983">
            <w:pPr>
              <w:pStyle w:val="-"/>
              <w:jc w:val="left"/>
              <w:rPr>
                <w:lang w:val="bg-BG"/>
              </w:rPr>
            </w:pPr>
            <w:r w:rsidRPr="00B71983">
              <w:rPr>
                <w:b/>
                <w:bCs/>
                <w:lang w:val="bg-BG"/>
              </w:rPr>
              <w:t>Уроци за контрол и оценка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ABA2A" w14:textId="77777777" w:rsidR="009D16A5" w:rsidRPr="00B71983" w:rsidRDefault="00787DE1" w:rsidP="00B71983">
            <w:pPr>
              <w:pStyle w:val="-"/>
              <w:jc w:val="left"/>
              <w:rPr>
                <w:lang w:val="bg-BG"/>
              </w:rPr>
            </w:pPr>
            <w:r w:rsidRPr="00B71983">
              <w:rPr>
                <w:lang w:val="bg-BG"/>
              </w:rPr>
              <w:t>КО</w:t>
            </w:r>
          </w:p>
        </w:tc>
        <w:tc>
          <w:tcPr>
            <w:tcW w:w="23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D49F6B" w14:textId="77777777" w:rsidR="009D16A5" w:rsidRPr="00B71983" w:rsidRDefault="00787DE1" w:rsidP="00B71983">
            <w:pPr>
              <w:pStyle w:val="-"/>
              <w:jc w:val="left"/>
              <w:rPr>
                <w:lang w:val="bg-BG"/>
              </w:rPr>
            </w:pPr>
            <w:r w:rsidRPr="00B71983">
              <w:rPr>
                <w:lang w:val="bg-BG"/>
              </w:rPr>
              <w:t xml:space="preserve"> </w:t>
            </w:r>
            <w:r w:rsidRPr="00B71983">
              <w:rPr>
                <w:b/>
                <w:bCs/>
                <w:lang w:val="bg-BG"/>
              </w:rPr>
              <w:t>5</w:t>
            </w:r>
            <w:r w:rsidRPr="00B71983">
              <w:rPr>
                <w:lang w:val="bg-BG"/>
              </w:rPr>
              <w:t xml:space="preserve">  часа</w:t>
            </w:r>
          </w:p>
        </w:tc>
      </w:tr>
    </w:tbl>
    <w:p w14:paraId="75C20F0D" w14:textId="77777777" w:rsidR="009D16A5" w:rsidRPr="00B71983" w:rsidRDefault="009D16A5" w:rsidP="00B71983">
      <w:pPr>
        <w:pStyle w:val="a1"/>
        <w:jc w:val="left"/>
        <w:rPr>
          <w:lang w:val="bg-BG"/>
        </w:rPr>
      </w:pPr>
    </w:p>
    <w:p w14:paraId="30C85717" w14:textId="77777777" w:rsidR="009D16A5" w:rsidRPr="00B71983" w:rsidRDefault="00787DE1" w:rsidP="00B71983">
      <w:pPr>
        <w:pStyle w:val="a1"/>
        <w:jc w:val="left"/>
        <w:rPr>
          <w:lang w:val="bg-BG"/>
        </w:rPr>
      </w:pPr>
      <w:r w:rsidRPr="00B71983">
        <w:rPr>
          <w:sz w:val="28"/>
          <w:szCs w:val="28"/>
          <w:lang w:val="bg-BG"/>
        </w:rPr>
        <w:tab/>
        <w:t xml:space="preserve">         </w:t>
      </w:r>
      <w:r w:rsidRPr="00B71983">
        <w:rPr>
          <w:sz w:val="28"/>
          <w:szCs w:val="28"/>
          <w:lang w:val="bg-BG"/>
        </w:rPr>
        <w:tab/>
      </w:r>
      <w:r w:rsidRPr="00B71983">
        <w:rPr>
          <w:b/>
          <w:bCs/>
          <w:szCs w:val="21"/>
          <w:lang w:val="bg-BG"/>
        </w:rPr>
        <w:t>Годишен хорариум:</w:t>
      </w:r>
      <w:r w:rsidRPr="00B71983">
        <w:rPr>
          <w:szCs w:val="21"/>
          <w:lang w:val="bg-BG"/>
        </w:rPr>
        <w:t xml:space="preserve"> </w:t>
      </w:r>
      <w:r w:rsidR="00637C9D">
        <w:rPr>
          <w:szCs w:val="21"/>
        </w:rPr>
        <w:t>72</w:t>
      </w:r>
      <w:r w:rsidRPr="00B71983">
        <w:rPr>
          <w:szCs w:val="21"/>
          <w:lang w:val="bg-BG"/>
        </w:rPr>
        <w:t xml:space="preserve"> часа</w:t>
      </w:r>
    </w:p>
    <w:p w14:paraId="10C1E074" w14:textId="77777777" w:rsidR="009D16A5" w:rsidRPr="00B71983" w:rsidRDefault="00787DE1" w:rsidP="00B71983">
      <w:pPr>
        <w:pStyle w:val="a1"/>
        <w:jc w:val="left"/>
        <w:rPr>
          <w:lang w:val="bg-BG"/>
        </w:rPr>
      </w:pP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  <w:t>Срочен: I срок – 36 часа, 18 учебни седмици, 2 ч. седмично</w:t>
      </w:r>
    </w:p>
    <w:p w14:paraId="78CC8679" w14:textId="77777777" w:rsidR="009D16A5" w:rsidRPr="00B71983" w:rsidRDefault="00787DE1" w:rsidP="00B71983">
      <w:pPr>
        <w:pStyle w:val="a1"/>
        <w:jc w:val="left"/>
        <w:rPr>
          <w:lang w:val="bg-BG"/>
        </w:rPr>
      </w:pP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  <w:t xml:space="preserve">               II срок – 3</w:t>
      </w:r>
      <w:r w:rsidR="00637C9D">
        <w:rPr>
          <w:szCs w:val="21"/>
        </w:rPr>
        <w:t>6</w:t>
      </w:r>
      <w:r w:rsidRPr="00B71983">
        <w:rPr>
          <w:szCs w:val="21"/>
          <w:lang w:val="bg-BG"/>
        </w:rPr>
        <w:t xml:space="preserve"> часа, 1</w:t>
      </w:r>
      <w:r w:rsidR="00637C9D">
        <w:rPr>
          <w:szCs w:val="21"/>
        </w:rPr>
        <w:t>8</w:t>
      </w:r>
      <w:r w:rsidRPr="00B71983">
        <w:rPr>
          <w:szCs w:val="21"/>
          <w:lang w:val="bg-BG"/>
        </w:rPr>
        <w:t xml:space="preserve"> учебни седмици, 2 ч. седмично</w:t>
      </w:r>
    </w:p>
    <w:p w14:paraId="594FC2F9" w14:textId="77777777" w:rsidR="009D16A5" w:rsidRPr="00B71983" w:rsidRDefault="00787DE1" w:rsidP="00B71983">
      <w:pPr>
        <w:pStyle w:val="a1"/>
        <w:jc w:val="left"/>
        <w:rPr>
          <w:szCs w:val="21"/>
          <w:lang w:val="bg-BG"/>
        </w:rPr>
      </w:pP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b/>
          <w:bCs/>
          <w:szCs w:val="21"/>
          <w:lang w:val="bg-BG"/>
        </w:rPr>
        <w:t>Изготвил: ..........................................................................</w:t>
      </w:r>
      <w:r w:rsidRPr="00B71983">
        <w:rPr>
          <w:szCs w:val="21"/>
          <w:lang w:val="bg-BG"/>
        </w:rPr>
        <w:t xml:space="preserve">            </w:t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</w:r>
      <w:r w:rsidRPr="00B71983">
        <w:rPr>
          <w:szCs w:val="21"/>
          <w:lang w:val="bg-BG"/>
        </w:rPr>
        <w:tab/>
        <w:t>(име и фамилия)</w:t>
      </w:r>
    </w:p>
    <w:p w14:paraId="63F79D67" w14:textId="77777777" w:rsidR="00B71983" w:rsidRPr="00B71983" w:rsidRDefault="00B71983" w:rsidP="00B71983">
      <w:pPr>
        <w:pStyle w:val="a1"/>
        <w:jc w:val="left"/>
        <w:rPr>
          <w:lang w:val="bg-BG"/>
        </w:rPr>
      </w:pPr>
    </w:p>
    <w:tbl>
      <w:tblPr>
        <w:tblW w:w="0" w:type="auto"/>
        <w:tblInd w:w="-24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1"/>
        <w:gridCol w:w="906"/>
        <w:gridCol w:w="3868"/>
        <w:gridCol w:w="2121"/>
        <w:gridCol w:w="1956"/>
        <w:gridCol w:w="2032"/>
      </w:tblGrid>
      <w:tr w:rsidR="00E91D21" w:rsidRPr="00B71983" w14:paraId="54EC6E05" w14:textId="77777777" w:rsidTr="000B075F">
        <w:tc>
          <w:tcPr>
            <w:tcW w:w="5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756D8" w14:textId="154265ED" w:rsidR="00E91D21" w:rsidRPr="00B71983" w:rsidRDefault="00E91D21" w:rsidP="00566B4A">
            <w:pPr>
              <w:pStyle w:val="a"/>
              <w:jc w:val="left"/>
              <w:rPr>
                <w:b/>
                <w:bCs/>
                <w:color w:val="000000"/>
                <w:sz w:val="18"/>
                <w:szCs w:val="18"/>
                <w:lang w:val="bg-BG"/>
              </w:rPr>
            </w:pPr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lastRenderedPageBreak/>
              <w:t xml:space="preserve">№ </w:t>
            </w:r>
            <w:proofErr w:type="spellStart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по</w:t>
            </w:r>
            <w:proofErr w:type="spellEnd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ред</w:t>
            </w:r>
            <w:proofErr w:type="spellEnd"/>
          </w:p>
        </w:tc>
        <w:tc>
          <w:tcPr>
            <w:tcW w:w="9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CE61A" w14:textId="77777777" w:rsidR="00E91D21" w:rsidRPr="009B2F7D" w:rsidRDefault="00E91D21" w:rsidP="00566B4A">
            <w:pPr>
              <w:pStyle w:val="TableParagraph"/>
              <w:kinsoku w:val="0"/>
              <w:overflowPunct w:val="0"/>
              <w:spacing w:before="23"/>
              <w:jc w:val="center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proofErr w:type="spellStart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Учеб</w:t>
            </w:r>
            <w:proofErr w:type="spellEnd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-</w:t>
            </w:r>
          </w:p>
          <w:p w14:paraId="34244558" w14:textId="77777777" w:rsidR="00E91D21" w:rsidRPr="009B2F7D" w:rsidRDefault="00E91D21" w:rsidP="00566B4A">
            <w:pPr>
              <w:pStyle w:val="TableParagraph"/>
              <w:kinsoku w:val="0"/>
              <w:overflowPunct w:val="0"/>
              <w:spacing w:before="23"/>
              <w:jc w:val="center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proofErr w:type="spellStart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на</w:t>
            </w:r>
            <w:proofErr w:type="spellEnd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сед</w:t>
            </w:r>
            <w:proofErr w:type="spellEnd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-</w:t>
            </w:r>
          </w:p>
          <w:p w14:paraId="516B6AB1" w14:textId="6E8508E6" w:rsidR="00E91D21" w:rsidRPr="00B71983" w:rsidRDefault="00E91D21" w:rsidP="00566B4A">
            <w:pPr>
              <w:pStyle w:val="a"/>
              <w:jc w:val="left"/>
              <w:rPr>
                <w:b/>
                <w:bCs/>
                <w:color w:val="000000"/>
                <w:sz w:val="18"/>
                <w:szCs w:val="18"/>
                <w:lang w:val="bg-BG"/>
              </w:rPr>
            </w:pPr>
            <w:proofErr w:type="spellStart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мица</w:t>
            </w:r>
            <w:proofErr w:type="spellEnd"/>
          </w:p>
        </w:tc>
        <w:tc>
          <w:tcPr>
            <w:tcW w:w="386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F909C" w14:textId="77777777" w:rsidR="00E91D21" w:rsidRPr="009B2F7D" w:rsidRDefault="00E91D21" w:rsidP="00E91D21">
            <w:pPr>
              <w:pStyle w:val="TableParagraph"/>
              <w:kinsoku w:val="0"/>
              <w:overflowPunct w:val="0"/>
              <w:spacing w:before="34" w:line="220" w:lineRule="exact"/>
              <w:ind w:left="0" w:right="82"/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</w:pPr>
            <w:proofErr w:type="spellStart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Тема</w:t>
            </w:r>
            <w:proofErr w:type="spellEnd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на</w:t>
            </w:r>
            <w:proofErr w:type="spellEnd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урочната</w:t>
            </w:r>
            <w:proofErr w:type="spellEnd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единица</w:t>
            </w:r>
            <w:proofErr w:type="spellEnd"/>
          </w:p>
          <w:p w14:paraId="24DBA6DA" w14:textId="42017597" w:rsidR="00E91D21" w:rsidRPr="00B71983" w:rsidRDefault="00E91D21" w:rsidP="00566B4A">
            <w:pPr>
              <w:pStyle w:val="a"/>
              <w:jc w:val="left"/>
              <w:rPr>
                <w:b/>
                <w:bCs/>
                <w:color w:val="000000"/>
                <w:sz w:val="18"/>
                <w:szCs w:val="18"/>
                <w:lang w:val="bg-BG"/>
              </w:rPr>
            </w:pPr>
            <w:proofErr w:type="spellStart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Вид</w:t>
            </w:r>
            <w:proofErr w:type="spellEnd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на</w:t>
            </w:r>
            <w:proofErr w:type="spellEnd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B2F7D">
              <w:rPr>
                <w:rFonts w:asciiTheme="minorHAnsi" w:hAnsiTheme="minorHAnsi" w:cstheme="minorHAnsi"/>
                <w:b/>
                <w:bCs/>
                <w:color w:val="231F20"/>
                <w:sz w:val="20"/>
                <w:szCs w:val="20"/>
              </w:rPr>
              <w:t>урока</w:t>
            </w:r>
            <w:proofErr w:type="spellEnd"/>
          </w:p>
        </w:tc>
        <w:tc>
          <w:tcPr>
            <w:tcW w:w="212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CB3B8" w14:textId="34D36412" w:rsidR="00E91D21" w:rsidRPr="00B71983" w:rsidRDefault="00E91D21" w:rsidP="00566B4A">
            <w:pPr>
              <w:pStyle w:val="a"/>
              <w:jc w:val="left"/>
              <w:rPr>
                <w:b/>
                <w:bCs/>
                <w:color w:val="000000"/>
                <w:sz w:val="18"/>
                <w:szCs w:val="18"/>
                <w:lang w:val="bg-BG"/>
              </w:rPr>
            </w:pPr>
            <w:proofErr w:type="spellStart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Очаквани</w:t>
            </w:r>
            <w:proofErr w:type="spellEnd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резултати</w:t>
            </w:r>
            <w:proofErr w:type="spellEnd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от</w:t>
            </w:r>
            <w:proofErr w:type="spellEnd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обучението</w:t>
            </w:r>
            <w:proofErr w:type="spellEnd"/>
          </w:p>
        </w:tc>
        <w:tc>
          <w:tcPr>
            <w:tcW w:w="19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74800" w14:textId="1C796430" w:rsidR="00E91D21" w:rsidRPr="00B71983" w:rsidRDefault="00E91D21" w:rsidP="00566B4A">
            <w:pPr>
              <w:pStyle w:val="a"/>
              <w:jc w:val="left"/>
              <w:rPr>
                <w:b/>
                <w:bCs/>
                <w:color w:val="000000"/>
                <w:sz w:val="18"/>
                <w:szCs w:val="18"/>
                <w:lang w:val="bg-BG"/>
              </w:rPr>
            </w:pPr>
            <w:proofErr w:type="spellStart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Методи</w:t>
            </w:r>
            <w:proofErr w:type="spellEnd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за</w:t>
            </w:r>
            <w:proofErr w:type="spellEnd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9B2F7D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работа</w:t>
            </w:r>
            <w:proofErr w:type="spellEnd"/>
          </w:p>
        </w:tc>
        <w:tc>
          <w:tcPr>
            <w:tcW w:w="203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1FDA5" w14:textId="505CCF24" w:rsidR="00E91D21" w:rsidRPr="00B71983" w:rsidRDefault="00E91D21" w:rsidP="00566B4A">
            <w:pPr>
              <w:pStyle w:val="a"/>
              <w:jc w:val="left"/>
              <w:rPr>
                <w:b/>
                <w:bCs/>
                <w:color w:val="000000"/>
                <w:sz w:val="18"/>
                <w:szCs w:val="18"/>
                <w:lang w:val="bg-BG"/>
              </w:rPr>
            </w:pPr>
            <w:proofErr w:type="spellStart"/>
            <w:r w:rsidRPr="009B2F7D">
              <w:rPr>
                <w:rFonts w:asciiTheme="minorHAnsi" w:hAnsiTheme="minorHAnsi" w:cstheme="minorHAnsi"/>
                <w:b/>
                <w:sz w:val="20"/>
                <w:szCs w:val="20"/>
              </w:rPr>
              <w:t>Бележки</w:t>
            </w:r>
            <w:proofErr w:type="spellEnd"/>
            <w:r w:rsidRPr="009B2F7D">
              <w:rPr>
                <w:rFonts w:asciiTheme="minorHAnsi" w:hAnsiTheme="minorHAnsi" w:cstheme="minorHAnsi"/>
                <w:b/>
                <w:sz w:val="20"/>
                <w:szCs w:val="20"/>
              </w:rPr>
              <w:t>/</w:t>
            </w:r>
            <w:proofErr w:type="spellStart"/>
            <w:r w:rsidRPr="009B2F7D">
              <w:rPr>
                <w:rFonts w:asciiTheme="minorHAnsi" w:hAnsiTheme="minorHAnsi" w:cstheme="minorHAnsi"/>
                <w:b/>
                <w:sz w:val="20"/>
                <w:szCs w:val="20"/>
              </w:rPr>
              <w:t>коментари</w:t>
            </w:r>
            <w:proofErr w:type="spellEnd"/>
          </w:p>
        </w:tc>
      </w:tr>
      <w:tr w:rsidR="000B075F" w:rsidRPr="00B71983" w14:paraId="38D5D572" w14:textId="77777777" w:rsidTr="000B075F">
        <w:tc>
          <w:tcPr>
            <w:tcW w:w="54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E552E" w14:textId="77777777" w:rsidR="000B075F" w:rsidRPr="00B71983" w:rsidRDefault="000B075F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color w:val="000000"/>
                <w:sz w:val="18"/>
                <w:szCs w:val="18"/>
                <w:lang w:val="bg-BG"/>
              </w:rPr>
              <w:t>1</w:t>
            </w:r>
          </w:p>
        </w:tc>
        <w:tc>
          <w:tcPr>
            <w:tcW w:w="90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69A9C" w14:textId="77777777" w:rsidR="000B075F" w:rsidRPr="00B71983" w:rsidRDefault="000B075F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color w:val="000000"/>
                <w:sz w:val="18"/>
                <w:szCs w:val="18"/>
                <w:lang w:val="bg-BG"/>
              </w:rPr>
              <w:t>2</w:t>
            </w:r>
          </w:p>
        </w:tc>
        <w:tc>
          <w:tcPr>
            <w:tcW w:w="386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E9ECC" w14:textId="56818F58" w:rsidR="000B075F" w:rsidRPr="00B71983" w:rsidRDefault="000B075F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color w:val="000000"/>
                <w:sz w:val="18"/>
                <w:szCs w:val="18"/>
                <w:lang w:val="bg-BG"/>
              </w:rPr>
              <w:t>3</w:t>
            </w:r>
          </w:p>
        </w:tc>
        <w:tc>
          <w:tcPr>
            <w:tcW w:w="212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ED3F9" w14:textId="47737B55" w:rsidR="000B075F" w:rsidRPr="00B71983" w:rsidRDefault="000B075F" w:rsidP="00566B4A">
            <w:pPr>
              <w:pStyle w:val="a"/>
              <w:jc w:val="left"/>
              <w:rPr>
                <w:lang w:val="bg-BG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bg-BG"/>
              </w:rPr>
              <w:t>4</w:t>
            </w:r>
          </w:p>
        </w:tc>
        <w:tc>
          <w:tcPr>
            <w:tcW w:w="19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2A2D2" w14:textId="2C7F09C9" w:rsidR="000B075F" w:rsidRPr="00B71983" w:rsidRDefault="000B075F" w:rsidP="00566B4A">
            <w:pPr>
              <w:pStyle w:val="a"/>
              <w:jc w:val="left"/>
              <w:rPr>
                <w:lang w:val="bg-BG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bg-BG"/>
              </w:rPr>
              <w:t>5</w:t>
            </w:r>
          </w:p>
        </w:tc>
        <w:tc>
          <w:tcPr>
            <w:tcW w:w="203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D320C" w14:textId="322D6C3B" w:rsidR="000B075F" w:rsidRPr="00B71983" w:rsidRDefault="000B075F" w:rsidP="00566B4A">
            <w:pPr>
              <w:pStyle w:val="a"/>
              <w:jc w:val="left"/>
              <w:rPr>
                <w:lang w:val="bg-BG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bg-BG"/>
              </w:rPr>
              <w:t>6</w:t>
            </w:r>
          </w:p>
        </w:tc>
      </w:tr>
      <w:tr w:rsidR="00566B4A" w:rsidRPr="00B71983" w14:paraId="74E1A16F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ED0B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>1.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93ED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>1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CDC5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color w:val="000000"/>
                <w:sz w:val="18"/>
                <w:szCs w:val="18"/>
                <w:lang w:val="bg-BG"/>
              </w:rPr>
              <w:t>Какво знаем за средновековната епоха</w:t>
            </w:r>
          </w:p>
          <w:p w14:paraId="428DFE56" w14:textId="2A192D6F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 xml:space="preserve">ПО 2 </w:t>
            </w:r>
            <w:proofErr w:type="spellStart"/>
            <w:r w:rsidR="0045517D">
              <w:rPr>
                <w:color w:val="000000"/>
                <w:sz w:val="18"/>
                <w:szCs w:val="18"/>
                <w:lang w:val="bg-BG"/>
              </w:rPr>
              <w:t>уч</w:t>
            </w:r>
            <w:proofErr w:type="spellEnd"/>
            <w:r w:rsidR="0045517D">
              <w:rPr>
                <w:color w:val="000000"/>
                <w:sz w:val="18"/>
                <w:szCs w:val="18"/>
                <w:lang w:val="bg-BG"/>
              </w:rPr>
              <w:t xml:space="preserve">. </w:t>
            </w:r>
            <w:r w:rsidRPr="00B71983">
              <w:rPr>
                <w:color w:val="000000"/>
                <w:sz w:val="18"/>
                <w:szCs w:val="18"/>
                <w:lang w:val="bg-BG"/>
              </w:rPr>
              <w:t>часа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3013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>Актуализира знания и умения по история и цивилизации за 6. клас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23D9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 xml:space="preserve">Беседа, устна </w:t>
            </w: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B2C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244545B3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B060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>2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3FBC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>2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5A88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color w:val="000000"/>
                <w:sz w:val="18"/>
                <w:szCs w:val="18"/>
                <w:lang w:val="bg-BG"/>
              </w:rPr>
              <w:t>Проверка на входното равнище</w:t>
            </w:r>
          </w:p>
          <w:p w14:paraId="2EE73630" w14:textId="6FF94450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 xml:space="preserve">КО 1 </w:t>
            </w:r>
            <w:proofErr w:type="spellStart"/>
            <w:r w:rsidRPr="00B71983">
              <w:rPr>
                <w:color w:val="000000"/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color w:val="000000"/>
                <w:sz w:val="18"/>
                <w:szCs w:val="18"/>
                <w:lang w:val="bg-BG"/>
              </w:rPr>
              <w:t>.</w:t>
            </w:r>
            <w:r w:rsidR="0045517D">
              <w:rPr>
                <w:color w:val="000000"/>
                <w:sz w:val="18"/>
                <w:szCs w:val="18"/>
                <w:lang w:val="bg-BG"/>
              </w:rPr>
              <w:t xml:space="preserve"> </w:t>
            </w:r>
            <w:r w:rsidRPr="00B71983">
              <w:rPr>
                <w:color w:val="000000"/>
                <w:sz w:val="18"/>
                <w:szCs w:val="18"/>
                <w:lang w:val="bg-BG"/>
              </w:rPr>
              <w:t>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6A3A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>Проверка на знанията и уменията, формирани в 6. клас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A62A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>Входящ тест</w:t>
            </w: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7640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4601831D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F9FC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>3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0334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>2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25E1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color w:val="000000"/>
                <w:sz w:val="18"/>
                <w:szCs w:val="18"/>
                <w:lang w:val="bg-BG"/>
              </w:rPr>
              <w:t>Периодизация на историята</w:t>
            </w:r>
          </w:p>
          <w:p w14:paraId="2D756F80" w14:textId="2D2F656A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color w:val="000000"/>
                <w:sz w:val="18"/>
                <w:szCs w:val="18"/>
                <w:lang w:val="bg-BG"/>
              </w:rPr>
              <w:t xml:space="preserve">У 1 </w:t>
            </w:r>
            <w:proofErr w:type="spellStart"/>
            <w:r w:rsidRPr="00B71983">
              <w:rPr>
                <w:color w:val="000000"/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color w:val="000000"/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3507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Използва</w:t>
            </w:r>
            <w:r w:rsidRPr="00B71983">
              <w:rPr>
                <w:sz w:val="18"/>
                <w:szCs w:val="18"/>
                <w:lang w:val="bg-BG"/>
              </w:rPr>
              <w:t xml:space="preserve"> хронологични и пространствени ориентири при определяне на епохата на Българското възраждане и европейското Ново време.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58EE6" w14:textId="1418FC59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</w:t>
            </w: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E53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2F8547E8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FCD5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592B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3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AB21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Историята и документите за миналото</w:t>
            </w:r>
          </w:p>
          <w:p w14:paraId="23BBC539" w14:textId="10B6A02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У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9ECA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Различава</w:t>
            </w:r>
            <w:r w:rsidRPr="00B71983">
              <w:rPr>
                <w:sz w:val="18"/>
                <w:szCs w:val="18"/>
                <w:lang w:val="bg-BG"/>
              </w:rPr>
              <w:t xml:space="preserve"> видовете писмени източници. 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1FF1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индивидуална</w:t>
            </w:r>
          </w:p>
          <w:p w14:paraId="08C366FB" w14:textId="02174BA5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24DF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2BE2BAE0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1346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5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3564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3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1E26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1. Новото време и българите</w:t>
            </w:r>
          </w:p>
          <w:p w14:paraId="55631775" w14:textId="1D525920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7B80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Определя</w:t>
            </w:r>
            <w:r w:rsidRPr="00B71983">
              <w:rPr>
                <w:sz w:val="18"/>
                <w:szCs w:val="18"/>
                <w:lang w:val="bg-BG"/>
              </w:rPr>
              <w:t xml:space="preserve"> основните промени, които настъпват в българското пространство, европейските влияния и реформи в Османската империя.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E6FE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 в малки групи</w:t>
            </w:r>
          </w:p>
          <w:p w14:paraId="51B89058" w14:textId="52BDB568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6511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7C8CFC95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E81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6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F5D1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445A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2. Първите будители – Паисий Хилендарски и Софроний Врачански</w:t>
            </w:r>
          </w:p>
          <w:p w14:paraId="3F0CCC92" w14:textId="720D9118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0CB6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идеята за национална българска идентичност в новото време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846F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1C078BEF" w14:textId="52E54706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0229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26963D05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2E3A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7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368F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3AB5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3.  Новото българско училище</w:t>
            </w:r>
          </w:p>
          <w:p w14:paraId="5DB13812" w14:textId="4CCE7B0E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0FB8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Описва и определя</w:t>
            </w:r>
            <w:r w:rsidRPr="00B71983">
              <w:rPr>
                <w:sz w:val="18"/>
                <w:szCs w:val="18"/>
                <w:lang w:val="bg-BG"/>
              </w:rPr>
              <w:t xml:space="preserve"> промените настъпили в българското образование и просвета</w:t>
            </w:r>
          </w:p>
          <w:p w14:paraId="707E66F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Извлича</w:t>
            </w:r>
            <w:r w:rsidRPr="00B71983">
              <w:rPr>
                <w:sz w:val="18"/>
                <w:szCs w:val="18"/>
                <w:lang w:val="bg-BG"/>
              </w:rPr>
              <w:t xml:space="preserve"> информация от карта.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F07AC" w14:textId="71FD64A9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61AF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196AE285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FABE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lastRenderedPageBreak/>
              <w:t>8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1A00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5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EB53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4. Движение за независима българска църква</w:t>
            </w:r>
          </w:p>
          <w:p w14:paraId="2B8DCAFC" w14:textId="22F0B3AC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</w:t>
            </w:r>
            <w:r>
              <w:rPr>
                <w:sz w:val="18"/>
                <w:szCs w:val="18"/>
              </w:rPr>
              <w:t>2</w:t>
            </w:r>
            <w:r w:rsidRPr="00B71983">
              <w:rPr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  <w:r w:rsidR="00D66440">
              <w:rPr>
                <w:sz w:val="18"/>
                <w:szCs w:val="18"/>
                <w:lang w:val="bg-BG"/>
              </w:rPr>
              <w:t>а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0E59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Описва и обяснява</w:t>
            </w:r>
            <w:r w:rsidRPr="00B71983">
              <w:rPr>
                <w:sz w:val="18"/>
                <w:szCs w:val="18"/>
                <w:lang w:val="bg-BG"/>
              </w:rPr>
              <w:t xml:space="preserve"> духовните промени сред българите, настъпили в епохата на Възраждането. 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основните белези на българската нация.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A8A8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интерактивни методи</w:t>
            </w:r>
          </w:p>
          <w:p w14:paraId="0AE1105F" w14:textId="210B9BC3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DD03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4BBDB8CE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0D5D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9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97F6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5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C2D2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Историческа работилница: </w:t>
            </w:r>
            <w:r w:rsidRPr="00B71983">
              <w:rPr>
                <w:b/>
                <w:bCs/>
                <w:i/>
                <w:iCs/>
                <w:sz w:val="18"/>
                <w:szCs w:val="18"/>
                <w:lang w:val="bg-BG"/>
              </w:rPr>
              <w:t>Възраждането на духа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. </w:t>
            </w:r>
            <w:r w:rsidRPr="00B71983">
              <w:rPr>
                <w:b/>
                <w:bCs/>
                <w:i/>
                <w:iCs/>
                <w:sz w:val="18"/>
                <w:szCs w:val="18"/>
                <w:lang w:val="bg-BG"/>
              </w:rPr>
              <w:t>Самостоятелно съставяне на писмен текст.</w:t>
            </w:r>
          </w:p>
          <w:p w14:paraId="37758521" w14:textId="6EABF1E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У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110D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Извлича</w:t>
            </w:r>
            <w:r w:rsidRPr="00B71983">
              <w:rPr>
                <w:sz w:val="18"/>
                <w:szCs w:val="18"/>
                <w:lang w:val="bg-BG"/>
              </w:rPr>
              <w:t xml:space="preserve"> информация от различни исторически източници за „възраждането“ на българския дух.</w:t>
            </w:r>
          </w:p>
          <w:p w14:paraId="1C6FD76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Изработва</w:t>
            </w:r>
            <w:r w:rsidRPr="00B71983">
              <w:rPr>
                <w:sz w:val="18"/>
                <w:szCs w:val="18"/>
                <w:lang w:val="bg-BG"/>
              </w:rPr>
              <w:t xml:space="preserve"> разширен план, създава кратък писмен отговор на исторически въпрос със зададени опори.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D843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работа в малки групи</w:t>
            </w:r>
          </w:p>
          <w:p w14:paraId="1935261A" w14:textId="1EBC05CE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37C2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6DF10FA4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7A73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10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7479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6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A3B0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5. Начало на организирано националноосвободително движение</w:t>
            </w:r>
          </w:p>
          <w:p w14:paraId="648B8403" w14:textId="32537773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4410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Познава </w:t>
            </w:r>
            <w:r w:rsidRPr="00B71983">
              <w:rPr>
                <w:sz w:val="18"/>
                <w:szCs w:val="18"/>
                <w:lang w:val="bg-BG"/>
              </w:rPr>
              <w:t>борбите на българите през първата половина наа XIX век.</w:t>
            </w:r>
          </w:p>
          <w:p w14:paraId="564E9C0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Описва</w:t>
            </w:r>
            <w:r w:rsidRPr="00B71983">
              <w:rPr>
                <w:sz w:val="18"/>
                <w:szCs w:val="18"/>
                <w:lang w:val="bg-BG"/>
              </w:rPr>
              <w:t xml:space="preserve"> делото и приноса на Г. Раковски за националната революция на българите.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51C3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06897FA5" w14:textId="2E3760B1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2A00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399E5D56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1F92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11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FCFF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6-7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EB60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6. Българско националноосвободително движение (1869</w:t>
            </w:r>
            <w:r>
              <w:rPr>
                <w:b/>
                <w:bCs/>
                <w:sz w:val="18"/>
                <w:szCs w:val="18"/>
                <w:lang w:val="bg-BG"/>
              </w:rPr>
              <w:t xml:space="preserve"> – 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>1875 г.)</w:t>
            </w:r>
          </w:p>
          <w:p w14:paraId="1C11027F" w14:textId="072997BE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2 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  <w:r w:rsidR="00D66440">
              <w:rPr>
                <w:sz w:val="18"/>
                <w:szCs w:val="18"/>
                <w:lang w:val="bg-BG"/>
              </w:rPr>
              <w:t>а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9831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личностите на българската освободителна революция: идеи, пътища, организации.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6ED4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Бес</w:t>
            </w:r>
            <w:r w:rsidRPr="00B71983">
              <w:rPr>
                <w:sz w:val="18"/>
                <w:szCs w:val="18"/>
                <w:lang w:val="bg-BG"/>
              </w:rPr>
              <w:t>еда, разказ, интерактивни методи</w:t>
            </w:r>
          </w:p>
          <w:p w14:paraId="2A6A2E97" w14:textId="1D852A43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A104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3E635471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F904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12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E93B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7-8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C66E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7. Априлско въстание 1876 г.</w:t>
            </w:r>
          </w:p>
          <w:p w14:paraId="6FF4DD95" w14:textId="61AF07B9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2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  <w:r w:rsidR="00D66440">
              <w:rPr>
                <w:sz w:val="18"/>
                <w:szCs w:val="18"/>
                <w:lang w:val="bg-BG"/>
              </w:rPr>
              <w:t>а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5A30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Описва</w:t>
            </w:r>
            <w:r w:rsidRPr="00B71983">
              <w:rPr>
                <w:sz w:val="18"/>
                <w:szCs w:val="18"/>
                <w:lang w:val="bg-BG"/>
              </w:rPr>
              <w:t xml:space="preserve"> подготовката и протичането на самото въстание. 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личностите, участвали във въстанието. 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отзвука на въстанието в различните европейски държави.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BBCF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разказ, интерактивни методи</w:t>
            </w:r>
          </w:p>
          <w:p w14:paraId="24CCC432" w14:textId="18B31C84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F66B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39D03578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B391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lastRenderedPageBreak/>
              <w:t>13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ABAA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8-9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2F32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8. Руско-турска освободителна война</w:t>
            </w:r>
          </w:p>
          <w:p w14:paraId="65D12685" w14:textId="34D951B6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2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</w:t>
            </w:r>
            <w:r w:rsidR="00D66440">
              <w:rPr>
                <w:sz w:val="18"/>
                <w:szCs w:val="18"/>
                <w:lang w:val="bg-BG"/>
              </w:rPr>
              <w:t xml:space="preserve"> </w:t>
            </w:r>
            <w:r w:rsidRPr="00B71983">
              <w:rPr>
                <w:sz w:val="18"/>
                <w:szCs w:val="18"/>
                <w:lang w:val="bg-BG"/>
              </w:rPr>
              <w:t>час</w:t>
            </w:r>
            <w:r w:rsidR="00D66440">
              <w:rPr>
                <w:sz w:val="18"/>
                <w:szCs w:val="18"/>
                <w:lang w:val="bg-BG"/>
              </w:rPr>
              <w:t>а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FB76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Подрежда</w:t>
            </w:r>
            <w:r w:rsidRPr="00B71983">
              <w:rPr>
                <w:sz w:val="18"/>
                <w:szCs w:val="18"/>
                <w:lang w:val="bg-BG"/>
              </w:rPr>
              <w:t xml:space="preserve"> в хронологичен ред основните сражения. 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 и свързва</w:t>
            </w:r>
            <w:r w:rsidRPr="00B71983">
              <w:rPr>
                <w:sz w:val="18"/>
                <w:szCs w:val="18"/>
                <w:lang w:val="bg-BG"/>
              </w:rPr>
              <w:t xml:space="preserve"> личности с дадените исторически събития. </w:t>
            </w:r>
          </w:p>
          <w:p w14:paraId="0CEC94C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Използва</w:t>
            </w:r>
            <w:r w:rsidRPr="00B71983">
              <w:rPr>
                <w:sz w:val="18"/>
                <w:szCs w:val="18"/>
                <w:lang w:val="bg-BG"/>
              </w:rPr>
              <w:t xml:space="preserve"> пространствени ориентири за обяснение на исторически факт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B627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разказ, интерактивни методи</w:t>
            </w:r>
          </w:p>
          <w:p w14:paraId="2E4E76E2" w14:textId="2A59B511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3805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2A520232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0139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14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C36E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9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1CFCA" w14:textId="1020744F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Историческа работилница: </w:t>
            </w:r>
            <w:r w:rsidRPr="00B71983">
              <w:rPr>
                <w:b/>
                <w:bCs/>
                <w:i/>
                <w:iCs/>
                <w:sz w:val="18"/>
                <w:szCs w:val="18"/>
                <w:lang w:val="bg-BG"/>
              </w:rPr>
              <w:t>Защитата на Шипченския проход (август 1877</w:t>
            </w:r>
            <w:r>
              <w:rPr>
                <w:b/>
                <w:bCs/>
                <w:i/>
                <w:iCs/>
                <w:sz w:val="18"/>
                <w:szCs w:val="18"/>
                <w:lang w:val="bg-BG"/>
              </w:rPr>
              <w:t xml:space="preserve"> г.</w:t>
            </w:r>
            <w:r w:rsidRPr="00B71983">
              <w:rPr>
                <w:b/>
                <w:bCs/>
                <w:i/>
                <w:iCs/>
                <w:sz w:val="18"/>
                <w:szCs w:val="18"/>
                <w:lang w:val="bg-BG"/>
              </w:rPr>
              <w:t>). Работа с различни исторически източници</w:t>
            </w:r>
          </w:p>
          <w:p w14:paraId="2DFD7C10" w14:textId="6B5CF7F8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ПД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D504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Извлича</w:t>
            </w:r>
            <w:r w:rsidRPr="00B71983">
              <w:rPr>
                <w:sz w:val="18"/>
                <w:szCs w:val="18"/>
                <w:lang w:val="bg-BG"/>
              </w:rPr>
              <w:t xml:space="preserve"> информация от писмени документи, карти, изображения, схеми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64BD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разказ, презентация,</w:t>
            </w:r>
          </w:p>
          <w:p w14:paraId="19735F3A" w14:textId="0EFB3FD0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работа в групи</w:t>
            </w: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8F3E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2391E5F1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AF5D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15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5B2A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10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5726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9. Стопански промени през XVIII</w:t>
            </w:r>
            <w:r>
              <w:rPr>
                <w:b/>
                <w:bCs/>
                <w:sz w:val="18"/>
                <w:szCs w:val="18"/>
                <w:lang w:val="bg-BG"/>
              </w:rPr>
              <w:t xml:space="preserve"> – 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>XIX в.</w:t>
            </w:r>
          </w:p>
          <w:p w14:paraId="4AD29161" w14:textId="39907140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015C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Описва и обяснява</w:t>
            </w:r>
            <w:r w:rsidRPr="00B71983">
              <w:rPr>
                <w:sz w:val="18"/>
                <w:szCs w:val="18"/>
                <w:lang w:val="bg-BG"/>
              </w:rPr>
              <w:t xml:space="preserve"> стопанските промени в българското пространство и общество, настъпили в периода на Възраждането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0FB6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00396B13" w14:textId="57CBC3E9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D646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424DB2D2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F0F9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16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5E0C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11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839B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10. Промени в българското общество през Възраждането</w:t>
            </w:r>
          </w:p>
          <w:p w14:paraId="50677270" w14:textId="132C0D55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E0D3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Дава примери</w:t>
            </w:r>
            <w:r w:rsidRPr="00B71983">
              <w:rPr>
                <w:sz w:val="18"/>
                <w:szCs w:val="18"/>
                <w:lang w:val="bg-BG"/>
              </w:rPr>
              <w:t xml:space="preserve"> за ролята на българската буржоазия в развитието на българското общество, икономика, духовност, нация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0C40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0B6E6C3D" w14:textId="3F27A812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B0C2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5C1F3638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1F1C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17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5A18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11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1DCE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11. Светът на възрожденските българи</w:t>
            </w:r>
          </w:p>
          <w:p w14:paraId="1850B444" w14:textId="209FEA0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53B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Познава и описва </w:t>
            </w:r>
            <w:r w:rsidRPr="00B71983">
              <w:rPr>
                <w:sz w:val="18"/>
                <w:szCs w:val="18"/>
                <w:lang w:val="bg-BG"/>
              </w:rPr>
              <w:t>традициите и иновациите във всекидневния живот на българите, празниците, ценностната система, съжителството с други общности.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B4D1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интерактивни методи, разказ</w:t>
            </w:r>
          </w:p>
          <w:p w14:paraId="0A08CF3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  <w:p w14:paraId="0F010C87" w14:textId="6F679FFD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A515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31C29349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FE45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18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81AA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12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23E2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12. Българската култура през Възраждането</w:t>
            </w:r>
          </w:p>
          <w:p w14:paraId="569C669E" w14:textId="63B942BD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9AD4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Описва </w:t>
            </w:r>
            <w:r w:rsidRPr="00B71983">
              <w:rPr>
                <w:sz w:val="18"/>
                <w:szCs w:val="18"/>
                <w:lang w:val="bg-BG"/>
              </w:rPr>
              <w:t xml:space="preserve">влиянието на европейските идеи върху българската култура, като при това 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разпознава </w:t>
            </w:r>
            <w:r w:rsidRPr="00B71983">
              <w:rPr>
                <w:sz w:val="18"/>
                <w:szCs w:val="18"/>
                <w:lang w:val="bg-BG"/>
              </w:rPr>
              <w:t xml:space="preserve">нейните </w:t>
            </w:r>
            <w:r w:rsidRPr="00B71983">
              <w:rPr>
                <w:sz w:val="18"/>
                <w:szCs w:val="18"/>
                <w:lang w:val="bg-BG"/>
              </w:rPr>
              <w:lastRenderedPageBreak/>
              <w:t>изконни традиции</w:t>
            </w:r>
          </w:p>
          <w:p w14:paraId="7919CD5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Познава </w:t>
            </w:r>
            <w:r w:rsidRPr="00B71983">
              <w:rPr>
                <w:sz w:val="18"/>
                <w:szCs w:val="18"/>
                <w:lang w:val="bg-BG"/>
              </w:rPr>
              <w:t>деятели на българската култура от епохата на Възраждането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3831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lastRenderedPageBreak/>
              <w:t>Беседа, презентации</w:t>
            </w:r>
          </w:p>
          <w:p w14:paraId="50CD11AA" w14:textId="464958DE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B9A1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696C6077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91CD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19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3CB8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12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8B63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Историческа работилница: </w:t>
            </w:r>
            <w:r w:rsidRPr="00B71983">
              <w:rPr>
                <w:b/>
                <w:bCs/>
                <w:i/>
                <w:iCs/>
                <w:sz w:val="18"/>
                <w:szCs w:val="18"/>
                <w:lang w:val="bg-BG"/>
              </w:rPr>
              <w:t>Българска възрожденска къща. Анализ на архитектурен паметник</w:t>
            </w:r>
          </w:p>
          <w:p w14:paraId="4EE13AD7" w14:textId="67B85EC6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У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B1BB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Извлича </w:t>
            </w:r>
            <w:r w:rsidRPr="00B71983">
              <w:rPr>
                <w:sz w:val="18"/>
                <w:szCs w:val="18"/>
                <w:lang w:val="bg-BG"/>
              </w:rPr>
              <w:t>информация от писмени документи, изображения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67AD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разказ, презентация</w:t>
            </w:r>
          </w:p>
          <w:p w14:paraId="0F8A6DAC" w14:textId="77777777" w:rsidR="00566B4A" w:rsidRPr="00B71983" w:rsidRDefault="00566B4A" w:rsidP="00C00546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E213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4EC16AA9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DA53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20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950E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13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3974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Българското Възраждане</w:t>
            </w:r>
          </w:p>
          <w:p w14:paraId="76BF92C9" w14:textId="02F7E0B1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ПО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F134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Очакваните знания, умения и компетентности от раздела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CE9B6" w14:textId="1494D555" w:rsidR="00566B4A" w:rsidRPr="00B71983" w:rsidRDefault="00812F49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тест</w:t>
            </w: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E97C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4E5AF703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DF01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21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FE9C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13</w:t>
            </w:r>
            <w:r>
              <w:rPr>
                <w:sz w:val="18"/>
                <w:szCs w:val="18"/>
                <w:lang w:val="bg-BG"/>
              </w:rPr>
              <w:t>-14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1BB9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13. Възникване на българския национален въпрос</w:t>
            </w:r>
          </w:p>
          <w:p w14:paraId="05A0BBC8" w14:textId="29C1F78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2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08C7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причините за възникването на българския национален въпрос. </w:t>
            </w:r>
          </w:p>
          <w:p w14:paraId="6728D25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Дава примери</w:t>
            </w:r>
            <w:r w:rsidRPr="00B71983">
              <w:rPr>
                <w:sz w:val="18"/>
                <w:szCs w:val="18"/>
                <w:lang w:val="bg-BG"/>
              </w:rPr>
              <w:t xml:space="preserve"> за съпротива на българите срещу решенията на Берлинския конгрес.</w:t>
            </w:r>
          </w:p>
          <w:p w14:paraId="241B620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Очертава</w:t>
            </w:r>
            <w:r w:rsidRPr="00B71983">
              <w:rPr>
                <w:sz w:val="18"/>
                <w:szCs w:val="18"/>
                <w:lang w:val="bg-BG"/>
              </w:rPr>
              <w:t xml:space="preserve"> разделянето на българските земи според Берлинския конгрес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E468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Беседа, разказ, </w:t>
            </w:r>
          </w:p>
          <w:p w14:paraId="1DF550B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работа в малки групи</w:t>
            </w:r>
          </w:p>
          <w:p w14:paraId="67262683" w14:textId="2CC8E284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06BF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6522B4F3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319D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22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3083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14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9DBD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14. Възстановяване и изграждане на Княжество България</w:t>
            </w:r>
          </w:p>
          <w:p w14:paraId="579733B5" w14:textId="63379130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79B3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Описва </w:t>
            </w:r>
            <w:r w:rsidRPr="00B71983">
              <w:rPr>
                <w:sz w:val="18"/>
                <w:szCs w:val="18"/>
                <w:lang w:val="bg-BG"/>
              </w:rPr>
              <w:t>ролята на Русия и Великите сили в изграждането на Княжество България.</w:t>
            </w:r>
          </w:p>
          <w:p w14:paraId="5EF98AF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основните права и задължения на гражданите съгласно Търновската конституция.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88DE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6496EBAA" w14:textId="775873D3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BBE5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67B18243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4ACD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21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7706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15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96AD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15. Съединението на Източна Румелия с Княжество България  и неговата защита</w:t>
            </w:r>
          </w:p>
          <w:p w14:paraId="3FA090D5" w14:textId="570F0C9F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</w:t>
            </w:r>
            <w:r>
              <w:rPr>
                <w:sz w:val="18"/>
                <w:szCs w:val="18"/>
              </w:rPr>
              <w:t>2</w:t>
            </w:r>
            <w:r w:rsidRPr="00B71983">
              <w:rPr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 xml:space="preserve">. </w:t>
            </w:r>
            <w:r w:rsidR="00E31903" w:rsidRPr="00B71983">
              <w:rPr>
                <w:sz w:val="18"/>
                <w:szCs w:val="18"/>
                <w:lang w:val="bg-BG"/>
              </w:rPr>
              <w:t>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10B5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Разбира</w:t>
            </w:r>
            <w:r w:rsidRPr="00B71983">
              <w:rPr>
                <w:sz w:val="18"/>
                <w:szCs w:val="18"/>
                <w:lang w:val="bg-BG"/>
              </w:rPr>
              <w:t xml:space="preserve"> значението на Съединението като успех на българското общество за решаване на националния въпрос.</w:t>
            </w:r>
          </w:p>
          <w:p w14:paraId="0D7C681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Обяснява</w:t>
            </w:r>
            <w:r w:rsidRPr="00B71983">
              <w:rPr>
                <w:sz w:val="18"/>
                <w:szCs w:val="18"/>
                <w:lang w:val="bg-BG"/>
              </w:rPr>
              <w:t xml:space="preserve"> причините за </w:t>
            </w:r>
            <w:r w:rsidRPr="00B71983">
              <w:rPr>
                <w:sz w:val="18"/>
                <w:szCs w:val="18"/>
                <w:lang w:val="bg-BG"/>
              </w:rPr>
              <w:lastRenderedPageBreak/>
              <w:t>сръбско-българската война.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73A3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lastRenderedPageBreak/>
              <w:t>Беседа, презентация</w:t>
            </w:r>
          </w:p>
          <w:p w14:paraId="52DE0926" w14:textId="21BD861A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1DF5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2877CAED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F41F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24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39E9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16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470D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Историческа работилница: </w:t>
            </w:r>
            <w:r>
              <w:rPr>
                <w:b/>
                <w:bCs/>
                <w:i/>
                <w:iCs/>
                <w:sz w:val="18"/>
                <w:szCs w:val="18"/>
                <w:lang w:val="bg-BG"/>
              </w:rPr>
              <w:t>От Сан-</w:t>
            </w:r>
            <w:r w:rsidRPr="00B71983">
              <w:rPr>
                <w:b/>
                <w:bCs/>
                <w:i/>
                <w:iCs/>
                <w:sz w:val="18"/>
                <w:szCs w:val="18"/>
                <w:lang w:val="bg-BG"/>
              </w:rPr>
              <w:t>Стефано до Берлин. Анализ на историческа карта.</w:t>
            </w:r>
          </w:p>
          <w:p w14:paraId="7584836B" w14:textId="02DBF351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У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 xml:space="preserve">. </w:t>
            </w:r>
            <w:r w:rsidR="00E31903" w:rsidRPr="00B71983">
              <w:rPr>
                <w:sz w:val="18"/>
                <w:szCs w:val="18"/>
                <w:lang w:val="bg-BG"/>
              </w:rPr>
              <w:t>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296A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Извлича</w:t>
            </w:r>
            <w:r w:rsidRPr="00B71983">
              <w:rPr>
                <w:sz w:val="18"/>
                <w:szCs w:val="18"/>
                <w:lang w:val="bg-BG"/>
              </w:rPr>
              <w:t xml:space="preserve"> информация от карта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C042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разказ, работа в малки групи</w:t>
            </w:r>
          </w:p>
          <w:p w14:paraId="0703A0EB" w14:textId="300A15AC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112B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26F5C62D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0B4C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25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DF2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16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A0C30" w14:textId="6E9CAA08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16. България в края на XIX век</w:t>
            </w:r>
          </w:p>
          <w:p w14:paraId="64F9CD13" w14:textId="02D98A56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 xml:space="preserve">. </w:t>
            </w:r>
            <w:r w:rsidR="00E31903" w:rsidRPr="00B71983">
              <w:rPr>
                <w:sz w:val="18"/>
                <w:szCs w:val="18"/>
                <w:lang w:val="bg-BG"/>
              </w:rPr>
              <w:t>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D37A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Обяснява</w:t>
            </w:r>
            <w:r w:rsidRPr="00B71983">
              <w:rPr>
                <w:sz w:val="18"/>
                <w:szCs w:val="18"/>
                <w:lang w:val="bg-BG"/>
              </w:rPr>
              <w:t xml:space="preserve"> различните схващания на политическите сили за развитие на страната. 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>Описва</w:t>
            </w:r>
            <w:r w:rsidRPr="00B71983">
              <w:rPr>
                <w:sz w:val="18"/>
                <w:szCs w:val="18"/>
                <w:lang w:val="bg-BG"/>
              </w:rPr>
              <w:t xml:space="preserve"> намесата на Русия в българския политически живот.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B568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71843A7C" w14:textId="0DEE38B6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48A2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493B7835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0807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26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E3AF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17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6354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17. Признаване на независимостта на България</w:t>
            </w:r>
          </w:p>
          <w:p w14:paraId="52AD8B20" w14:textId="28456F58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 xml:space="preserve">. </w:t>
            </w:r>
            <w:r w:rsidR="00E31903" w:rsidRPr="00B71983">
              <w:rPr>
                <w:sz w:val="18"/>
                <w:szCs w:val="18"/>
                <w:lang w:val="bg-BG"/>
              </w:rPr>
              <w:t>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F3BD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основните икономически и политически фактори, които  водят до признаването на Независимостта.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CA93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70736FF9" w14:textId="07024DB3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BA5F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0C290617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F63E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27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8FFF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17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795A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Историческа работилница: „Обединена България“, анализ на изображение</w:t>
            </w:r>
          </w:p>
          <w:p w14:paraId="7C245D4C" w14:textId="492BA6EB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У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 xml:space="preserve">. </w:t>
            </w:r>
            <w:r w:rsidR="00E31903" w:rsidRPr="00B71983">
              <w:rPr>
                <w:sz w:val="18"/>
                <w:szCs w:val="18"/>
                <w:lang w:val="bg-BG"/>
              </w:rPr>
              <w:t>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C1E6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Установява</w:t>
            </w:r>
            <w:r w:rsidRPr="00B71983">
              <w:rPr>
                <w:sz w:val="18"/>
                <w:szCs w:val="18"/>
                <w:lang w:val="bg-BG"/>
              </w:rPr>
              <w:t xml:space="preserve"> синхронност или асинхронност между събития, процеси и личности. 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6DEA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интерактивни методи</w:t>
            </w:r>
          </w:p>
          <w:p w14:paraId="54075DF1" w14:textId="7E6B8C9D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BBAC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6056F901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B50C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28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6095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18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3C5E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18. Българите извън пределите на свободна България</w:t>
            </w:r>
          </w:p>
          <w:p w14:paraId="4D4A6E72" w14:textId="38597AAB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BF48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политиката на съседните държави към българското население, останало в техните предели. </w:t>
            </w:r>
          </w:p>
          <w:p w14:paraId="1D6125E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Описва</w:t>
            </w:r>
            <w:r w:rsidRPr="00B71983">
              <w:rPr>
                <w:sz w:val="18"/>
                <w:szCs w:val="18"/>
                <w:lang w:val="bg-BG"/>
              </w:rPr>
              <w:t xml:space="preserve"> дейността на ВМРО.</w:t>
            </w:r>
          </w:p>
          <w:p w14:paraId="32F7EB9B" w14:textId="1703663A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Използва</w:t>
            </w:r>
            <w:r w:rsidRPr="00B71983">
              <w:rPr>
                <w:sz w:val="18"/>
                <w:szCs w:val="18"/>
                <w:lang w:val="bg-BG"/>
              </w:rPr>
              <w:t xml:space="preserve"> пространствени ориентири при описание на Илинденско-</w:t>
            </w:r>
            <w:r w:rsidR="00C23391" w:rsidRPr="00B71983">
              <w:rPr>
                <w:sz w:val="18"/>
                <w:szCs w:val="18"/>
                <w:lang w:val="bg-BG"/>
              </w:rPr>
              <w:t xml:space="preserve">Преображенското </w:t>
            </w:r>
            <w:r w:rsidRPr="00B71983">
              <w:rPr>
                <w:sz w:val="18"/>
                <w:szCs w:val="18"/>
                <w:lang w:val="bg-BG"/>
              </w:rPr>
              <w:t>въстание.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63F2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20823AFA" w14:textId="7EFE52E6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D411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5DBA82CB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B798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lang w:val="bg-BG"/>
              </w:rPr>
              <w:t>29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2D60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lang w:val="bg-BG"/>
              </w:rPr>
              <w:t>18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A761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Оформяне на срочните оценки </w:t>
            </w:r>
          </w:p>
          <w:p w14:paraId="24ED5174" w14:textId="2C8C02F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КО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A956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Очаквани знания, умения и компетентности от </w:t>
            </w:r>
            <w:r w:rsidRPr="00B71983">
              <w:rPr>
                <w:sz w:val="18"/>
                <w:szCs w:val="18"/>
                <w:lang w:val="bg-BG"/>
              </w:rPr>
              <w:lastRenderedPageBreak/>
              <w:t>предишните раздели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9DB95" w14:textId="4488AD77" w:rsidR="00566B4A" w:rsidRPr="00B71983" w:rsidRDefault="00A63A75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lastRenderedPageBreak/>
              <w:t>Устна, тест</w:t>
            </w: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AD4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5CFFB4E8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F890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30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9672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19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2A1F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19. Балканските войни за национално обединение</w:t>
            </w:r>
          </w:p>
          <w:p w14:paraId="0A3108D3" w14:textId="78758C3E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2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  <w:r w:rsidR="00C23391">
              <w:rPr>
                <w:sz w:val="18"/>
                <w:szCs w:val="18"/>
                <w:lang w:val="bg-BG"/>
              </w:rPr>
              <w:t>а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C40A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причините за участието на България във войните.</w:t>
            </w:r>
          </w:p>
          <w:p w14:paraId="3AB8EA6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най-значимите военни действия. </w:t>
            </w:r>
          </w:p>
          <w:p w14:paraId="63058A4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Обяснява</w:t>
            </w:r>
            <w:r w:rsidRPr="00B71983">
              <w:rPr>
                <w:sz w:val="18"/>
                <w:szCs w:val="18"/>
                <w:lang w:val="bg-BG"/>
              </w:rPr>
              <w:t xml:space="preserve"> основните характеристики на националната катастрофа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CBE6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1891D2E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работа в малки г</w:t>
            </w:r>
            <w:r w:rsidRPr="00B71983">
              <w:rPr>
                <w:sz w:val="18"/>
                <w:szCs w:val="18"/>
                <w:lang w:val="bg-BG"/>
              </w:rPr>
              <w:t>рупи</w:t>
            </w:r>
          </w:p>
          <w:p w14:paraId="2CF24397" w14:textId="0EE1F07B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7CC2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5D3AA4E2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BFFB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31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E351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20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FBB4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20. България в Първата световна война</w:t>
            </w:r>
          </w:p>
          <w:p w14:paraId="3DD477B8" w14:textId="50922A2C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</w:t>
            </w:r>
            <w:r>
              <w:rPr>
                <w:sz w:val="18"/>
                <w:szCs w:val="18"/>
              </w:rPr>
              <w:t>2</w:t>
            </w:r>
            <w:r w:rsidRPr="00B71983">
              <w:rPr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  <w:r w:rsidR="00C23391">
              <w:rPr>
                <w:sz w:val="18"/>
                <w:szCs w:val="18"/>
                <w:lang w:val="bg-BG"/>
              </w:rPr>
              <w:t>а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1973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причините за участието на България във войната.</w:t>
            </w:r>
          </w:p>
          <w:p w14:paraId="271252B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Описва</w:t>
            </w:r>
            <w:r w:rsidRPr="00B71983">
              <w:rPr>
                <w:sz w:val="18"/>
                <w:szCs w:val="18"/>
                <w:lang w:val="bg-BG"/>
              </w:rPr>
              <w:t xml:space="preserve"> последствията за България от войната.</w:t>
            </w:r>
          </w:p>
          <w:p w14:paraId="04FB685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Извлича</w:t>
            </w:r>
            <w:r w:rsidRPr="00B71983">
              <w:rPr>
                <w:sz w:val="18"/>
                <w:szCs w:val="18"/>
                <w:lang w:val="bg-BG"/>
              </w:rPr>
              <w:t xml:space="preserve"> информация от различни исторически източници.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9369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7350765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интерактивни методи</w:t>
            </w:r>
          </w:p>
          <w:p w14:paraId="775E649B" w14:textId="77777777" w:rsidR="00566B4A" w:rsidRPr="00B71983" w:rsidRDefault="00566B4A" w:rsidP="00A63A75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6912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300ED818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462B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32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C06E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21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CFAC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Историческа работилница: </w:t>
            </w:r>
            <w:r w:rsidRPr="00B71983">
              <w:rPr>
                <w:b/>
                <w:bCs/>
                <w:i/>
                <w:iCs/>
                <w:sz w:val="18"/>
                <w:szCs w:val="18"/>
                <w:lang w:val="bg-BG"/>
              </w:rPr>
              <w:t>Войните на България: от победата към покрусата. Изготвяне на презентация</w:t>
            </w:r>
          </w:p>
          <w:p w14:paraId="64E93CF2" w14:textId="569DA12C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У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405A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Търси и подбира информация по зададени показатели за героизма, личностите, събитията чрез ИКТ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71FD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3D5D0801" w14:textId="380E06FD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8DCE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02FD2589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4CC3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33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B160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21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6754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21. България в периода между двете световни войни</w:t>
            </w:r>
          </w:p>
          <w:p w14:paraId="5427A646" w14:textId="7E48E56D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29E0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Дава примери и обяснява</w:t>
            </w:r>
            <w:r w:rsidRPr="00B71983">
              <w:rPr>
                <w:sz w:val="18"/>
                <w:szCs w:val="18"/>
                <w:lang w:val="bg-BG"/>
              </w:rPr>
              <w:t xml:space="preserve"> действията на политическите сили в страната.</w:t>
            </w:r>
          </w:p>
          <w:p w14:paraId="1B14464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политическите лидери през посочения период.</w:t>
            </w:r>
          </w:p>
          <w:p w14:paraId="73D921A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Установява</w:t>
            </w:r>
            <w:r w:rsidRPr="00B71983">
              <w:rPr>
                <w:sz w:val="18"/>
                <w:szCs w:val="18"/>
                <w:lang w:val="bg-BG"/>
              </w:rPr>
              <w:t xml:space="preserve"> синхронност между събития, процеси и личности.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727E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47EBEFBB" w14:textId="36BF47BB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8B3F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0AA223A0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5B69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34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A6CB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22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A745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22. България в годините на Втората световна война</w:t>
            </w:r>
          </w:p>
          <w:p w14:paraId="522D851C" w14:textId="1268B95F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2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  <w:r w:rsidR="00C23391">
              <w:rPr>
                <w:sz w:val="18"/>
                <w:szCs w:val="18"/>
                <w:lang w:val="bg-BG"/>
              </w:rPr>
              <w:t>а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85C7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Разбира </w:t>
            </w:r>
            <w:r w:rsidRPr="00B71983">
              <w:rPr>
                <w:sz w:val="18"/>
                <w:szCs w:val="18"/>
                <w:lang w:val="bg-BG"/>
              </w:rPr>
              <w:t>зависимостта на България от Германия, което определя нейната ориентация във войната.</w:t>
            </w:r>
          </w:p>
          <w:p w14:paraId="53E0EEA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Дава примери</w:t>
            </w:r>
            <w:r w:rsidRPr="00B71983">
              <w:rPr>
                <w:sz w:val="18"/>
                <w:szCs w:val="18"/>
                <w:lang w:val="bg-BG"/>
              </w:rPr>
              <w:t xml:space="preserve"> за </w:t>
            </w:r>
            <w:r w:rsidRPr="00B71983">
              <w:rPr>
                <w:sz w:val="18"/>
                <w:szCs w:val="18"/>
                <w:lang w:val="bg-BG"/>
              </w:rPr>
              <w:lastRenderedPageBreak/>
              <w:t xml:space="preserve">историческия опит на България от предходните войни в стремежа за извършване на  национално обединение. </w:t>
            </w:r>
          </w:p>
          <w:p w14:paraId="7730E5F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Разбира</w:t>
            </w:r>
            <w:r w:rsidRPr="00B71983">
              <w:rPr>
                <w:sz w:val="18"/>
                <w:szCs w:val="18"/>
                <w:lang w:val="bg-BG"/>
              </w:rPr>
              <w:t xml:space="preserve"> ролята на България за спасяването на еврейското население.</w:t>
            </w:r>
          </w:p>
          <w:p w14:paraId="29F4333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AB65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lastRenderedPageBreak/>
              <w:t>Беседа, разказ, интерактивни методи</w:t>
            </w:r>
          </w:p>
          <w:p w14:paraId="3AECEB62" w14:textId="031A0A28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ED8D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65CC5A83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D715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35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1E3A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23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775F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Историческа работилница: </w:t>
            </w:r>
            <w:r w:rsidRPr="00B71983">
              <w:rPr>
                <w:b/>
                <w:bCs/>
                <w:i/>
                <w:iCs/>
                <w:sz w:val="18"/>
                <w:szCs w:val="18"/>
                <w:lang w:val="bg-BG"/>
              </w:rPr>
              <w:t>Генеалогията – родословията на известни личности и на вашето семейство. Изработване на родословно дърво.</w:t>
            </w:r>
          </w:p>
          <w:p w14:paraId="4E93C514" w14:textId="34E59D11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ПД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C6B2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Описва историята на своя род. </w:t>
            </w:r>
          </w:p>
          <w:p w14:paraId="0FA79DA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Дава примери за постижения на представители на рода.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392E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</w:t>
            </w:r>
          </w:p>
          <w:p w14:paraId="07BEAB8C" w14:textId="6C6FCEEC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7D89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6218CD27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94EF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36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86CB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23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7D96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23. Развитие на българското стопанство след Освобождението</w:t>
            </w:r>
          </w:p>
          <w:p w14:paraId="7B852953" w14:textId="16BC3FCA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F609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Посочва</w:t>
            </w:r>
            <w:r w:rsidRPr="00B71983">
              <w:rPr>
                <w:sz w:val="18"/>
                <w:szCs w:val="18"/>
                <w:lang w:val="bg-BG"/>
              </w:rPr>
              <w:t xml:space="preserve"> примери за ролята на държавата в модернизирането и стопанското развитие на страната.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766B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</w:t>
            </w:r>
          </w:p>
          <w:p w14:paraId="251B1C8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Интерактивни методи</w:t>
            </w:r>
          </w:p>
          <w:p w14:paraId="6DCD557D" w14:textId="1314D2BD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58D4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3E22DC66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3499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37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A88A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24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63CC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24. Модернизация на българското общество</w:t>
            </w:r>
          </w:p>
          <w:p w14:paraId="3AA2351C" w14:textId="1400D348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C4BA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Дава примери и обяснява</w:t>
            </w:r>
            <w:r w:rsidRPr="00B71983">
              <w:rPr>
                <w:sz w:val="18"/>
                <w:szCs w:val="18"/>
                <w:lang w:val="bg-BG"/>
              </w:rPr>
              <w:t xml:space="preserve"> промените, настъпили в начина на живот и развитието на селищата в резултат на модернизацията.</w:t>
            </w:r>
          </w:p>
          <w:p w14:paraId="4D4F801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Посочва</w:t>
            </w:r>
            <w:r w:rsidRPr="00B71983">
              <w:rPr>
                <w:sz w:val="18"/>
                <w:szCs w:val="18"/>
                <w:lang w:val="bg-BG"/>
              </w:rPr>
              <w:t xml:space="preserve"> примери за съхраняване на традициите.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C3EA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интерактивни методи</w:t>
            </w:r>
          </w:p>
          <w:p w14:paraId="3AC4E371" w14:textId="50CDF46B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641B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2A0A825E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DF84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38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A1FE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24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D8B9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25. Българската култура след Освобождението</w:t>
            </w:r>
          </w:p>
          <w:p w14:paraId="34AED0D7" w14:textId="7C881EAB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proofErr w:type="spellStart"/>
            <w:r w:rsidRPr="00B71983">
              <w:rPr>
                <w:sz w:val="18"/>
                <w:szCs w:val="18"/>
                <w:lang w:val="bg-BG"/>
              </w:rPr>
              <w:t>Нз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 xml:space="preserve">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E893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видни личности, представители на българската култура.</w:t>
            </w:r>
          </w:p>
          <w:p w14:paraId="4432FD4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Разпознава</w:t>
            </w:r>
            <w:r w:rsidRPr="00B71983">
              <w:rPr>
                <w:sz w:val="18"/>
                <w:szCs w:val="18"/>
                <w:lang w:val="bg-BG"/>
              </w:rPr>
              <w:t xml:space="preserve"> образците на българското изкуство.</w:t>
            </w:r>
          </w:p>
          <w:p w14:paraId="732ADDF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Посочва</w:t>
            </w:r>
            <w:r w:rsidRPr="00B71983">
              <w:rPr>
                <w:sz w:val="18"/>
                <w:szCs w:val="18"/>
                <w:lang w:val="bg-BG"/>
              </w:rPr>
              <w:t xml:space="preserve"> промените в българското </w:t>
            </w:r>
            <w:r w:rsidRPr="00B71983">
              <w:rPr>
                <w:sz w:val="18"/>
                <w:szCs w:val="18"/>
                <w:lang w:val="bg-BG"/>
              </w:rPr>
              <w:lastRenderedPageBreak/>
              <w:t>образование.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C99B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lastRenderedPageBreak/>
              <w:t>Беседа, интерактивни методи</w:t>
            </w:r>
          </w:p>
          <w:p w14:paraId="354808D8" w14:textId="2252D1CB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8114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0C68748D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819E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39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59C6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25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E4EC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Преговор и обобщение: От Освобождението до края на Втората световна война</w:t>
            </w:r>
          </w:p>
          <w:p w14:paraId="1A8639D2" w14:textId="11E34AEE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ПО 2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  <w:r w:rsidR="00DA0F66">
              <w:rPr>
                <w:sz w:val="18"/>
                <w:szCs w:val="18"/>
                <w:lang w:val="bg-BG"/>
              </w:rPr>
              <w:t>а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4EAC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Очаквани знания, умения и компетентности от II раздел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CBAA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0ED569D1" w14:textId="77777777" w:rsidR="00566B4A" w:rsidRPr="00B71983" w:rsidRDefault="00566B4A" w:rsidP="00A63A75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9204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4E538768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C0B8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40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23C3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26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E36F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Контрол: От Освобождението до края на Втората световна война</w:t>
            </w:r>
          </w:p>
          <w:p w14:paraId="635091FD" w14:textId="517B2A9A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КО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D877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Очаквани знания, умения и компетентности от II  раздел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95CC9" w14:textId="42CF292B" w:rsidR="00566B4A" w:rsidRPr="00B71983" w:rsidRDefault="00DA0F66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тест</w:t>
            </w: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9844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611F2987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9AE7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41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5C77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26-27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3FB8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26. Политически промени в България (1944 </w:t>
            </w:r>
            <w:r>
              <w:rPr>
                <w:b/>
                <w:bCs/>
                <w:sz w:val="18"/>
                <w:szCs w:val="18"/>
                <w:lang w:val="bg-BG"/>
              </w:rPr>
              <w:t>–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 1948</w:t>
            </w:r>
            <w:r>
              <w:rPr>
                <w:b/>
                <w:bCs/>
                <w:sz w:val="18"/>
                <w:szCs w:val="18"/>
                <w:lang w:val="bg-BG"/>
              </w:rPr>
              <w:t xml:space="preserve"> г.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>)</w:t>
            </w:r>
          </w:p>
          <w:p w14:paraId="5B69EACC" w14:textId="57BE36CB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</w:t>
            </w:r>
            <w:r>
              <w:rPr>
                <w:sz w:val="18"/>
                <w:szCs w:val="18"/>
                <w:lang w:val="bg-BG"/>
              </w:rPr>
              <w:t>2</w:t>
            </w:r>
            <w:r w:rsidRPr="00B71983">
              <w:rPr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  <w:r w:rsidR="00DA0F66">
              <w:rPr>
                <w:sz w:val="18"/>
                <w:szCs w:val="18"/>
                <w:lang w:val="bg-BG"/>
              </w:rPr>
              <w:t>а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1800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Определя</w:t>
            </w:r>
            <w:r w:rsidRPr="00B71983">
              <w:rPr>
                <w:sz w:val="18"/>
                <w:szCs w:val="18"/>
                <w:lang w:val="bg-BG"/>
              </w:rPr>
              <w:t xml:space="preserve"> ролята на Великите сили за политическата ориентация на България.</w:t>
            </w:r>
          </w:p>
          <w:p w14:paraId="7C7895C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настъпилите политически промени в страната.</w:t>
            </w:r>
          </w:p>
          <w:p w14:paraId="3916F75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Проследява</w:t>
            </w:r>
            <w:r w:rsidRPr="00B71983">
              <w:rPr>
                <w:sz w:val="18"/>
                <w:szCs w:val="18"/>
                <w:lang w:val="bg-BG"/>
              </w:rPr>
              <w:t xml:space="preserve"> пътят на комунистическата партия към пълната власт.</w:t>
            </w:r>
          </w:p>
          <w:p w14:paraId="411ABA5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CBA9B" w14:textId="484951E8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</w:t>
            </w:r>
            <w:r w:rsidR="00DA0F66">
              <w:rPr>
                <w:sz w:val="18"/>
                <w:szCs w:val="18"/>
                <w:lang w:val="bg-BG"/>
              </w:rPr>
              <w:t>д</w:t>
            </w:r>
            <w:r w:rsidRPr="00B71983">
              <w:rPr>
                <w:sz w:val="18"/>
                <w:szCs w:val="18"/>
                <w:lang w:val="bg-BG"/>
              </w:rPr>
              <w:t>а, разказ</w:t>
            </w:r>
          </w:p>
          <w:p w14:paraId="1EBF4B37" w14:textId="180EFBEC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530D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4E543C83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90B3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42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F26E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27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BDDB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27. Московското примирие и Парижкият мирен договор</w:t>
            </w:r>
          </w:p>
          <w:p w14:paraId="72350BDA" w14:textId="44174702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4947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Описва</w:t>
            </w:r>
            <w:r w:rsidRPr="00B71983">
              <w:rPr>
                <w:sz w:val="18"/>
                <w:szCs w:val="18"/>
                <w:lang w:val="bg-BG"/>
              </w:rPr>
              <w:t xml:space="preserve"> международната обстановка след Втората световна война.</w:t>
            </w:r>
          </w:p>
          <w:p w14:paraId="488FA2C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 и анализира клаузите за България на Парижкия мирен договор.</w:t>
            </w:r>
          </w:p>
          <w:p w14:paraId="496432D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Използва</w:t>
            </w:r>
            <w:r w:rsidRPr="00B71983">
              <w:rPr>
                <w:sz w:val="18"/>
                <w:szCs w:val="18"/>
                <w:lang w:val="bg-BG"/>
              </w:rPr>
              <w:t xml:space="preserve"> пространствени ориентири при определяне териториите на България след Втората световна война.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5FC2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5B7C89C7" w14:textId="33D5839C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E807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167FCFD3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2462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43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A3AD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28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D499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28. Периодът на сталинизъм и налагане на съветски модел (1948 – 1956 г.)</w:t>
            </w:r>
          </w:p>
          <w:p w14:paraId="40BF3D4D" w14:textId="1FD8965E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lastRenderedPageBreak/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F943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lastRenderedPageBreak/>
              <w:t>Описва</w:t>
            </w:r>
            <w:r w:rsidRPr="00B71983">
              <w:rPr>
                <w:sz w:val="18"/>
                <w:szCs w:val="18"/>
                <w:lang w:val="bg-BG"/>
              </w:rPr>
              <w:t xml:space="preserve"> налагането на сталинизма в </w:t>
            </w:r>
            <w:r w:rsidRPr="00B71983">
              <w:rPr>
                <w:sz w:val="18"/>
                <w:szCs w:val="18"/>
                <w:lang w:val="bg-BG"/>
              </w:rPr>
              <w:lastRenderedPageBreak/>
              <w:t>българския политически живот.</w:t>
            </w:r>
          </w:p>
          <w:p w14:paraId="1C066C6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Определя</w:t>
            </w:r>
            <w:r w:rsidRPr="00B71983">
              <w:rPr>
                <w:sz w:val="18"/>
                <w:szCs w:val="18"/>
                <w:lang w:val="bg-BG"/>
              </w:rPr>
              <w:t xml:space="preserve"> основните характеристики на установения режим.</w:t>
            </w:r>
          </w:p>
          <w:p w14:paraId="3D7A9F5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личностите, участвали в политическата система.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1A94F" w14:textId="25C97FC6" w:rsidR="00566B4A" w:rsidRPr="00B71983" w:rsidRDefault="00566B4A" w:rsidP="00A4669F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lastRenderedPageBreak/>
              <w:t>Беседа, разказ</w:t>
            </w: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8E7C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6BDDFD54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49D0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44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90B6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28-29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9959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29. България при управлението на Тодор Живков (1956 – 1989 г.)</w:t>
            </w:r>
          </w:p>
          <w:p w14:paraId="02208DEE" w14:textId="4CB7C5FE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2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  <w:r w:rsidR="00A712F1">
              <w:rPr>
                <w:sz w:val="18"/>
                <w:szCs w:val="18"/>
                <w:lang w:val="bg-BG"/>
              </w:rPr>
              <w:t>а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1A45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Определя и посочва</w:t>
            </w:r>
            <w:r w:rsidRPr="00B71983">
              <w:rPr>
                <w:sz w:val="18"/>
                <w:szCs w:val="18"/>
                <w:lang w:val="bg-BG"/>
              </w:rPr>
              <w:t xml:space="preserve"> положителните и отрицателните моменти в управлението на Тодор Живков.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F3AE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интерактивни методи</w:t>
            </w:r>
          </w:p>
          <w:p w14:paraId="44AF3B65" w14:textId="0FF9CC95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6650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73E66E75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C662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45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853C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29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A12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Историческа работилница: </w:t>
            </w:r>
            <w:r w:rsidRPr="00B71983">
              <w:rPr>
                <w:b/>
                <w:bCs/>
                <w:i/>
                <w:iCs/>
                <w:sz w:val="18"/>
                <w:szCs w:val="18"/>
                <w:lang w:val="bg-BG"/>
              </w:rPr>
              <w:t>Тодор Живков. Описание на историческа личност</w:t>
            </w:r>
          </w:p>
          <w:p w14:paraId="2E0178D5" w14:textId="1DF71A3F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У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55B8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Описва</w:t>
            </w:r>
            <w:r w:rsidRPr="00B71983">
              <w:rPr>
                <w:sz w:val="18"/>
                <w:szCs w:val="18"/>
                <w:lang w:val="bg-BG"/>
              </w:rPr>
              <w:t xml:space="preserve"> живота на историческата личност по зададени показатели (Тодор Живков).</w:t>
            </w:r>
          </w:p>
          <w:p w14:paraId="5C13E1F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Извлича</w:t>
            </w:r>
            <w:r w:rsidRPr="00B71983">
              <w:rPr>
                <w:sz w:val="18"/>
                <w:szCs w:val="18"/>
                <w:lang w:val="bg-BG"/>
              </w:rPr>
              <w:t xml:space="preserve"> информация от писмени документи, карти, изображения, схеми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8760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</w:t>
            </w:r>
          </w:p>
          <w:p w14:paraId="7843D79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работа в групи</w:t>
            </w:r>
          </w:p>
          <w:p w14:paraId="42C20179" w14:textId="33E23794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F608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33344DBC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87BC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46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19C7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30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A492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30. Външна политика на България в годините на Студената война</w:t>
            </w:r>
          </w:p>
          <w:p w14:paraId="7683E539" w14:textId="6F1CA7B2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DC41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международната обстановка и мястото на България в  периода на „студената“ война. 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7587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интерактивни методи</w:t>
            </w:r>
          </w:p>
          <w:p w14:paraId="621E8824" w14:textId="6639779E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9AC5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1F214ED3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6E28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47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CA4C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30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79D7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31. Икономиката на България (1944 – 1989 г.)</w:t>
            </w:r>
          </w:p>
          <w:p w14:paraId="2A6CE1D4" w14:textId="04181EF0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0507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Посочва</w:t>
            </w:r>
            <w:r w:rsidRPr="00B71983">
              <w:rPr>
                <w:sz w:val="18"/>
                <w:szCs w:val="18"/>
                <w:lang w:val="bg-BG"/>
              </w:rPr>
              <w:t xml:space="preserve"> основните характеристики на икономическия модел.</w:t>
            </w:r>
          </w:p>
          <w:p w14:paraId="28BBC5E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Търси и подбира примери </w:t>
            </w:r>
            <w:r w:rsidRPr="00B71983">
              <w:rPr>
                <w:sz w:val="18"/>
                <w:szCs w:val="18"/>
                <w:lang w:val="bg-BG"/>
              </w:rPr>
              <w:t xml:space="preserve"> за  достиженията на българската икономика през посочения период.</w:t>
            </w:r>
          </w:p>
          <w:p w14:paraId="46A37B7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Описва</w:t>
            </w:r>
            <w:r w:rsidRPr="00B71983">
              <w:rPr>
                <w:sz w:val="18"/>
                <w:szCs w:val="18"/>
                <w:lang w:val="bg-BG"/>
              </w:rPr>
              <w:t xml:space="preserve"> ролята на държавата за икономическото развитие на страната.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19F1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интерактивни методи</w:t>
            </w:r>
          </w:p>
          <w:p w14:paraId="4FA4FFBA" w14:textId="5695A2D6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362C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0789FF0B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9C90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48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1B2E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31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1DC8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32. Обществото в социалистическа България (1944 – 1989 г.)</w:t>
            </w:r>
          </w:p>
          <w:p w14:paraId="73D7D542" w14:textId="5F375CD9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lastRenderedPageBreak/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D2BA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lastRenderedPageBreak/>
              <w:t>Описва</w:t>
            </w:r>
            <w:r w:rsidRPr="00B71983">
              <w:rPr>
                <w:sz w:val="18"/>
                <w:szCs w:val="18"/>
                <w:lang w:val="bg-BG"/>
              </w:rPr>
              <w:t xml:space="preserve"> живота на хората в страната като </w:t>
            </w:r>
            <w:r w:rsidRPr="00B71983">
              <w:rPr>
                <w:sz w:val="18"/>
                <w:szCs w:val="18"/>
                <w:lang w:val="bg-BG"/>
              </w:rPr>
              <w:lastRenderedPageBreak/>
              <w:t>използва различни исторически източници.</w:t>
            </w:r>
          </w:p>
          <w:p w14:paraId="0C1F93A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Определя</w:t>
            </w:r>
            <w:r w:rsidRPr="00B71983">
              <w:rPr>
                <w:sz w:val="18"/>
                <w:szCs w:val="18"/>
                <w:lang w:val="bg-BG"/>
              </w:rPr>
              <w:t xml:space="preserve"> положителните и отрицателните  моменти от развитието на обществото.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1583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lastRenderedPageBreak/>
              <w:t xml:space="preserve">Беседа, </w:t>
            </w:r>
            <w:r w:rsidRPr="00B71983">
              <w:rPr>
                <w:sz w:val="18"/>
                <w:szCs w:val="18"/>
                <w:lang w:val="bg-BG"/>
              </w:rPr>
              <w:t>разказ, презентация</w:t>
            </w:r>
          </w:p>
          <w:p w14:paraId="6E3716E1" w14:textId="6CA2E69C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5AD6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04A0F721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A0C6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49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BC41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31-32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7E3A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33.  Култура, образование, спорт</w:t>
            </w:r>
          </w:p>
          <w:p w14:paraId="49D76D27" w14:textId="41336D1A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2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  <w:r w:rsidR="00A712F1">
              <w:rPr>
                <w:sz w:val="18"/>
                <w:szCs w:val="18"/>
                <w:lang w:val="bg-BG"/>
              </w:rPr>
              <w:t>а</w:t>
            </w:r>
            <w:bookmarkStart w:id="0" w:name="_GoBack"/>
            <w:bookmarkEnd w:id="0"/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34E1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Посочва</w:t>
            </w:r>
            <w:r w:rsidRPr="00B71983">
              <w:rPr>
                <w:sz w:val="18"/>
                <w:szCs w:val="18"/>
                <w:lang w:val="bg-BG"/>
              </w:rPr>
              <w:t xml:space="preserve"> достиженията на българската култура, образование и спорт.</w:t>
            </w:r>
          </w:p>
          <w:p w14:paraId="1057381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Познава</w:t>
            </w:r>
            <w:r w:rsidRPr="00B71983">
              <w:rPr>
                <w:sz w:val="18"/>
                <w:szCs w:val="18"/>
                <w:lang w:val="bg-BG"/>
              </w:rPr>
              <w:t xml:space="preserve"> личностите, които прославят България в своята сфера на дейност.</w:t>
            </w:r>
          </w:p>
          <w:p w14:paraId="7D0FE0F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Описва </w:t>
            </w:r>
            <w:r w:rsidRPr="00B71983">
              <w:rPr>
                <w:sz w:val="18"/>
                <w:szCs w:val="18"/>
                <w:lang w:val="bg-BG"/>
              </w:rPr>
              <w:t>ролята на държавата за развитието на културата, образованието и спорта.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9F49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разказ, интерактивни методи</w:t>
            </w:r>
          </w:p>
          <w:p w14:paraId="142DF611" w14:textId="3986D94D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5A392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34B420E2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54D5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50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587E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32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451C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Историческа работилница: </w:t>
            </w:r>
            <w:r w:rsidRPr="00B71983">
              <w:rPr>
                <w:b/>
                <w:bCs/>
                <w:i/>
                <w:iCs/>
                <w:sz w:val="18"/>
                <w:szCs w:val="18"/>
                <w:lang w:val="bg-BG"/>
              </w:rPr>
              <w:t>Историческата памет и съвремието. Изготвяне на презентация</w:t>
            </w:r>
          </w:p>
          <w:p w14:paraId="3DA63238" w14:textId="2D48A811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ПД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169D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Търси информация по зададени показатели за личности, паметници, исторически събития чрез ИКТ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868FE" w14:textId="549925A1" w:rsidR="00566B4A" w:rsidRPr="00B71983" w:rsidRDefault="00C31695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Обсъждане, анализ</w:t>
            </w: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0AAC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521FFFAE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E2AB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51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9F73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33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365B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34. Трудният преход от тоталитарна държава към демокрация</w:t>
            </w:r>
          </w:p>
          <w:p w14:paraId="7E874D6F" w14:textId="0A336196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2A14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Посочва</w:t>
            </w:r>
            <w:r w:rsidRPr="00B71983">
              <w:rPr>
                <w:sz w:val="18"/>
                <w:szCs w:val="18"/>
                <w:lang w:val="bg-BG"/>
              </w:rPr>
              <w:t xml:space="preserve"> причините за рухването на комунистическия режим.</w:t>
            </w:r>
          </w:p>
          <w:p w14:paraId="0AE2B1C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Описва</w:t>
            </w:r>
            <w:r w:rsidRPr="00B71983">
              <w:rPr>
                <w:sz w:val="18"/>
                <w:szCs w:val="18"/>
                <w:lang w:val="bg-BG"/>
              </w:rPr>
              <w:t xml:space="preserve"> политическите промени, настъпили в страната.</w:t>
            </w:r>
          </w:p>
          <w:p w14:paraId="35CA2E7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Определя</w:t>
            </w:r>
            <w:r w:rsidRPr="00B71983">
              <w:rPr>
                <w:sz w:val="18"/>
                <w:szCs w:val="18"/>
                <w:lang w:val="bg-BG"/>
              </w:rPr>
              <w:t xml:space="preserve"> основните проблеми на българското общество в края на ХХ век.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134C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разказ</w:t>
            </w:r>
          </w:p>
          <w:p w14:paraId="57789AC2" w14:textId="438DD3B1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EE3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4E438EAF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0984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52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F462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33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F52F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35. България по „пътя към Европа“</w:t>
            </w:r>
          </w:p>
          <w:p w14:paraId="7B5BAA28" w14:textId="36628684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НЗ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BAEE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Определя</w:t>
            </w:r>
            <w:r w:rsidRPr="00B71983">
              <w:rPr>
                <w:sz w:val="18"/>
                <w:szCs w:val="18"/>
                <w:lang w:val="bg-BG"/>
              </w:rPr>
              <w:t xml:space="preserve"> изискванията на България за присъединяване към ЕС.</w:t>
            </w:r>
          </w:p>
          <w:p w14:paraId="1D919CD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Посочва</w:t>
            </w:r>
            <w:r w:rsidRPr="00B71983">
              <w:rPr>
                <w:sz w:val="18"/>
                <w:szCs w:val="18"/>
                <w:lang w:val="bg-BG"/>
              </w:rPr>
              <w:t xml:space="preserve"> задълженията на България като член </w:t>
            </w:r>
            <w:r w:rsidRPr="00B71983">
              <w:rPr>
                <w:sz w:val="18"/>
                <w:szCs w:val="18"/>
                <w:lang w:val="bg-BG"/>
              </w:rPr>
              <w:lastRenderedPageBreak/>
              <w:t>на НАТО и ЕС.</w:t>
            </w:r>
          </w:p>
          <w:p w14:paraId="763A1A6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Използва</w:t>
            </w:r>
            <w:r w:rsidRPr="00B71983">
              <w:rPr>
                <w:sz w:val="18"/>
                <w:szCs w:val="18"/>
                <w:lang w:val="bg-BG"/>
              </w:rPr>
              <w:t xml:space="preserve"> пространствени ориентири за локализирането на ЕС.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FA2A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lastRenderedPageBreak/>
              <w:t>Беседа, разказ, презентация</w:t>
            </w:r>
          </w:p>
          <w:p w14:paraId="1E1A2008" w14:textId="1C047A34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B9943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,</w:t>
            </w:r>
          </w:p>
        </w:tc>
      </w:tr>
      <w:tr w:rsidR="00566B4A" w:rsidRPr="00B71983" w14:paraId="716F11A5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5A66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53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E1E5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34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87F6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Историческа работилница: </w:t>
            </w:r>
            <w:r w:rsidRPr="00B71983">
              <w:rPr>
                <w:b/>
                <w:bCs/>
                <w:i/>
                <w:iCs/>
                <w:sz w:val="18"/>
                <w:szCs w:val="18"/>
                <w:lang w:val="bg-BG"/>
              </w:rPr>
              <w:t>България по пътя към гражданско общество. Проектна дейност.</w:t>
            </w:r>
          </w:p>
          <w:p w14:paraId="2CD5D290" w14:textId="292684FC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ПД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B9D7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Описва </w:t>
            </w:r>
            <w:r w:rsidRPr="00B71983">
              <w:rPr>
                <w:sz w:val="18"/>
                <w:szCs w:val="18"/>
                <w:lang w:val="bg-BG"/>
              </w:rPr>
              <w:t>ролята на гражданското общество в съхраняване на българската памет в областта на културата.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1D82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презентация</w:t>
            </w:r>
          </w:p>
          <w:p w14:paraId="0E19ECEE" w14:textId="5FD33ABA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30E7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58F8B732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4D10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54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44E4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34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C73F8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България от 1944 година до началото на </w:t>
            </w:r>
            <w:bookmarkStart w:id="1" w:name="__DdeLink__1303_396973069"/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XXI </w:t>
            </w:r>
            <w:bookmarkEnd w:id="1"/>
            <w:r w:rsidRPr="00B71983">
              <w:rPr>
                <w:b/>
                <w:bCs/>
                <w:sz w:val="18"/>
                <w:szCs w:val="18"/>
                <w:lang w:val="bg-BG"/>
              </w:rPr>
              <w:t>век</w:t>
            </w:r>
          </w:p>
          <w:p w14:paraId="1E693B82" w14:textId="0DD167EC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ПО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CB90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Очакваните знания, умения и компетентности от раздела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F897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</w:t>
            </w:r>
          </w:p>
          <w:p w14:paraId="1FDAA73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работа в малки групи</w:t>
            </w:r>
          </w:p>
          <w:p w14:paraId="7B27BCE7" w14:textId="5D06AA7A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6EB2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10BE71EF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8EC8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55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7D2E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35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2C0C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b/>
                <w:bCs/>
                <w:sz w:val="18"/>
                <w:szCs w:val="18"/>
                <w:lang w:val="bg-BG"/>
              </w:rPr>
              <w:t>България от 1944 г.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 xml:space="preserve"> до началото на XXI век</w:t>
            </w:r>
          </w:p>
          <w:p w14:paraId="507BF7EA" w14:textId="6AA3B48F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КО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29A1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Очаквани знания, умения и компетентности от раздела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9D100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Тест</w:t>
            </w:r>
          </w:p>
          <w:p w14:paraId="1713EEEE" w14:textId="63C6F4A4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1D2B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7597E3EA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5863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56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A9BC9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35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5855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Годишен преговор: Какво научихме по история в 7.</w:t>
            </w:r>
            <w:r>
              <w:rPr>
                <w:b/>
                <w:bCs/>
                <w:sz w:val="18"/>
                <w:szCs w:val="18"/>
                <w:lang w:val="bg-BG"/>
              </w:rPr>
              <w:t xml:space="preserve"> </w:t>
            </w:r>
            <w:r w:rsidRPr="00B71983">
              <w:rPr>
                <w:b/>
                <w:bCs/>
                <w:sz w:val="18"/>
                <w:szCs w:val="18"/>
                <w:lang w:val="bg-BG"/>
              </w:rPr>
              <w:t>клас</w:t>
            </w:r>
          </w:p>
          <w:p w14:paraId="6FCB9BD5" w14:textId="64268B93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ПО 2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часа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63AB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Очаквани знания, умения и компетентности от всички раздели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54A5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Беседа, групова</w:t>
            </w:r>
          </w:p>
          <w:p w14:paraId="14BE4076" w14:textId="00CACA75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B9D8C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7943A12F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F82F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57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01A6A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36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BB84F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Проверка за изходно ниво</w:t>
            </w:r>
          </w:p>
          <w:p w14:paraId="27CF905B" w14:textId="15CD8248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КО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1A93B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Основни знания, умения и компетентности в края на 7. клас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6CB9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Тест</w:t>
            </w:r>
          </w:p>
          <w:p w14:paraId="5ECCACD4" w14:textId="7EC5A219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F2677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  <w:tr w:rsidR="00566B4A" w:rsidRPr="00B71983" w14:paraId="7823ACC7" w14:textId="77777777" w:rsidTr="00E91D21">
        <w:tc>
          <w:tcPr>
            <w:tcW w:w="54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B6EF4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>58</w:t>
            </w:r>
          </w:p>
        </w:tc>
        <w:tc>
          <w:tcPr>
            <w:tcW w:w="90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C4941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>
              <w:rPr>
                <w:sz w:val="18"/>
                <w:szCs w:val="18"/>
                <w:lang w:val="bg-BG"/>
              </w:rPr>
              <w:t>36</w:t>
            </w:r>
          </w:p>
        </w:tc>
        <w:tc>
          <w:tcPr>
            <w:tcW w:w="3868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E8355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Оформяне на годишните оценки</w:t>
            </w:r>
          </w:p>
          <w:p w14:paraId="0F67E259" w14:textId="030F5F0F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КО 1 </w:t>
            </w:r>
            <w:proofErr w:type="spellStart"/>
            <w:r w:rsidRPr="00B71983">
              <w:rPr>
                <w:sz w:val="18"/>
                <w:szCs w:val="18"/>
                <w:lang w:val="bg-BG"/>
              </w:rPr>
              <w:t>уч</w:t>
            </w:r>
            <w:proofErr w:type="spellEnd"/>
            <w:r w:rsidRPr="00B71983">
              <w:rPr>
                <w:sz w:val="18"/>
                <w:szCs w:val="18"/>
                <w:lang w:val="bg-BG"/>
              </w:rPr>
              <w:t>. час</w:t>
            </w:r>
          </w:p>
        </w:tc>
        <w:tc>
          <w:tcPr>
            <w:tcW w:w="2121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31726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Използва</w:t>
            </w:r>
            <w:r w:rsidRPr="00B71983">
              <w:rPr>
                <w:sz w:val="18"/>
                <w:szCs w:val="18"/>
                <w:lang w:val="bg-BG"/>
              </w:rPr>
              <w:t xml:space="preserve"> хронологични и пространствени ориентири при описание на исторически събития.</w:t>
            </w:r>
          </w:p>
          <w:p w14:paraId="377BD18D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b/>
                <w:bCs/>
                <w:sz w:val="18"/>
                <w:szCs w:val="18"/>
                <w:lang w:val="bg-BG"/>
              </w:rPr>
              <w:t>Описва</w:t>
            </w:r>
            <w:r w:rsidRPr="00B71983">
              <w:rPr>
                <w:sz w:val="18"/>
                <w:szCs w:val="18"/>
                <w:lang w:val="bg-BG"/>
              </w:rPr>
              <w:t xml:space="preserve"> характерни паметници на националната култура.</w:t>
            </w:r>
          </w:p>
        </w:tc>
        <w:tc>
          <w:tcPr>
            <w:tcW w:w="195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E1D92" w14:textId="695018A2" w:rsidR="001C28F3" w:rsidRPr="00B71983" w:rsidRDefault="00566B4A" w:rsidP="001C28F3">
            <w:pPr>
              <w:pStyle w:val="a"/>
              <w:jc w:val="left"/>
              <w:rPr>
                <w:lang w:val="bg-BG"/>
              </w:rPr>
            </w:pPr>
            <w:r w:rsidRPr="00B71983">
              <w:rPr>
                <w:sz w:val="18"/>
                <w:szCs w:val="18"/>
                <w:lang w:val="bg-BG"/>
              </w:rPr>
              <w:t xml:space="preserve">Беседа, </w:t>
            </w:r>
          </w:p>
          <w:p w14:paraId="4089CFBE" w14:textId="7160E38C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  <w:tc>
          <w:tcPr>
            <w:tcW w:w="2032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3918E" w14:textId="77777777" w:rsidR="00566B4A" w:rsidRPr="00B71983" w:rsidRDefault="00566B4A" w:rsidP="00566B4A">
            <w:pPr>
              <w:pStyle w:val="a"/>
              <w:jc w:val="left"/>
              <w:rPr>
                <w:lang w:val="bg-BG"/>
              </w:rPr>
            </w:pPr>
          </w:p>
        </w:tc>
      </w:tr>
    </w:tbl>
    <w:p w14:paraId="0BA85758" w14:textId="77777777" w:rsidR="009D16A5" w:rsidRPr="00B71983" w:rsidRDefault="00787DE1" w:rsidP="00B71983">
      <w:pPr>
        <w:pStyle w:val="a"/>
        <w:jc w:val="left"/>
        <w:rPr>
          <w:lang w:val="bg-BG"/>
        </w:rPr>
      </w:pP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  <w:r w:rsidRPr="00B71983">
        <w:rPr>
          <w:lang w:val="bg-BG"/>
        </w:rPr>
        <w:tab/>
      </w:r>
    </w:p>
    <w:sectPr w:rsidR="009D16A5" w:rsidRPr="00B71983" w:rsidSect="00A77A80">
      <w:headerReference w:type="default" r:id="rId6"/>
      <w:pgSz w:w="16838" w:h="11906" w:orient="landscape"/>
      <w:pgMar w:top="1418" w:right="1417" w:bottom="1276" w:left="1417" w:header="1417" w:footer="0" w:gutter="0"/>
      <w:cols w:space="708"/>
      <w:formProt w:val="0"/>
      <w:docGrid w:linePitch="360" w:charSpace="301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DA132F" w14:textId="77777777" w:rsidR="00FE0E62" w:rsidRDefault="00FE0E62">
      <w:pPr>
        <w:spacing w:after="0" w:line="240" w:lineRule="auto"/>
      </w:pPr>
      <w:r>
        <w:separator/>
      </w:r>
    </w:p>
  </w:endnote>
  <w:endnote w:type="continuationSeparator" w:id="0">
    <w:p w14:paraId="24DE7718" w14:textId="77777777" w:rsidR="00FE0E62" w:rsidRDefault="00FE0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no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7597E8" w14:textId="77777777" w:rsidR="00FE0E62" w:rsidRDefault="00FE0E62">
      <w:pPr>
        <w:spacing w:after="0" w:line="240" w:lineRule="auto"/>
      </w:pPr>
      <w:r>
        <w:separator/>
      </w:r>
    </w:p>
  </w:footnote>
  <w:footnote w:type="continuationSeparator" w:id="0">
    <w:p w14:paraId="6EF4CD3E" w14:textId="77777777" w:rsidR="00FE0E62" w:rsidRDefault="00FE0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9EBB0" w14:textId="77777777" w:rsidR="00600782" w:rsidRDefault="0060078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16A5"/>
    <w:rsid w:val="000A6951"/>
    <w:rsid w:val="000B075F"/>
    <w:rsid w:val="001C28F3"/>
    <w:rsid w:val="0033506F"/>
    <w:rsid w:val="003B2AE8"/>
    <w:rsid w:val="00447F32"/>
    <w:rsid w:val="0045517D"/>
    <w:rsid w:val="00566B4A"/>
    <w:rsid w:val="005C3011"/>
    <w:rsid w:val="00600782"/>
    <w:rsid w:val="006129E2"/>
    <w:rsid w:val="00637C9D"/>
    <w:rsid w:val="00787DE1"/>
    <w:rsid w:val="008053B6"/>
    <w:rsid w:val="00812F49"/>
    <w:rsid w:val="00834005"/>
    <w:rsid w:val="00841DC9"/>
    <w:rsid w:val="00850374"/>
    <w:rsid w:val="009D16A5"/>
    <w:rsid w:val="00A4669F"/>
    <w:rsid w:val="00A63A75"/>
    <w:rsid w:val="00A712F1"/>
    <w:rsid w:val="00A77A80"/>
    <w:rsid w:val="00A86600"/>
    <w:rsid w:val="00B71983"/>
    <w:rsid w:val="00B76C75"/>
    <w:rsid w:val="00C00546"/>
    <w:rsid w:val="00C23391"/>
    <w:rsid w:val="00C31695"/>
    <w:rsid w:val="00C33B3C"/>
    <w:rsid w:val="00D66440"/>
    <w:rsid w:val="00D7330D"/>
    <w:rsid w:val="00DA0F66"/>
    <w:rsid w:val="00DD6EC3"/>
    <w:rsid w:val="00E04201"/>
    <w:rsid w:val="00E31903"/>
    <w:rsid w:val="00E91D21"/>
    <w:rsid w:val="00FE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A5571"/>
  <w15:docId w15:val="{9D900903-9BD2-4C29-AA12-B3728F278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По подразбиране"/>
    <w:pPr>
      <w:widowControl w:val="0"/>
      <w:suppressAutoHyphens/>
      <w:spacing w:after="0" w:line="100" w:lineRule="atLeast"/>
      <w:jc w:val="both"/>
    </w:pPr>
    <w:rPr>
      <w:rFonts w:ascii="Calibri" w:eastAsia="SimSun" w:hAnsi="Calibri" w:cs="Tinos"/>
      <w:color w:val="00000A"/>
      <w:sz w:val="21"/>
      <w:szCs w:val="24"/>
      <w:lang w:val="en-US" w:eastAsia="zh-CN"/>
    </w:rPr>
  </w:style>
  <w:style w:type="paragraph" w:customStyle="1" w:styleId="a0">
    <w:name w:val="Заглавие"/>
    <w:basedOn w:val="a"/>
    <w:next w:val="a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1">
    <w:name w:val="Основен текст"/>
    <w:basedOn w:val="a"/>
    <w:pPr>
      <w:spacing w:after="120"/>
    </w:pPr>
  </w:style>
  <w:style w:type="paragraph" w:customStyle="1" w:styleId="a2">
    <w:name w:val="Списък"/>
    <w:basedOn w:val="a1"/>
    <w:rPr>
      <w:rFonts w:cs="Mangal"/>
    </w:rPr>
  </w:style>
  <w:style w:type="paragraph" w:customStyle="1" w:styleId="a3">
    <w:name w:val="Надпис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4">
    <w:name w:val="Указател"/>
    <w:basedOn w:val="a"/>
    <w:pPr>
      <w:suppressLineNumbers/>
    </w:pPr>
    <w:rPr>
      <w:rFonts w:cs="Mangal"/>
    </w:rPr>
  </w:style>
  <w:style w:type="paragraph" w:customStyle="1" w:styleId="-">
    <w:name w:val="Таблица - съдържание"/>
    <w:basedOn w:val="a"/>
    <w:pPr>
      <w:suppressLineNumbers/>
    </w:pPr>
  </w:style>
  <w:style w:type="paragraph" w:customStyle="1" w:styleId="-0">
    <w:name w:val="Таблица - заглавие"/>
    <w:basedOn w:val="-"/>
    <w:pPr>
      <w:jc w:val="center"/>
    </w:pPr>
    <w:rPr>
      <w:b/>
      <w:bCs/>
    </w:rPr>
  </w:style>
  <w:style w:type="paragraph" w:customStyle="1" w:styleId="a5">
    <w:name w:val="Горен колонтитул"/>
    <w:basedOn w:val="a"/>
    <w:pPr>
      <w:suppressLineNumbers/>
      <w:tabs>
        <w:tab w:val="center" w:pos="7002"/>
        <w:tab w:val="right" w:pos="14004"/>
      </w:tabs>
    </w:pPr>
  </w:style>
  <w:style w:type="table" w:customStyle="1" w:styleId="TableNormal1">
    <w:name w:val="Table Normal1"/>
    <w:uiPriority w:val="2"/>
    <w:semiHidden/>
    <w:unhideWhenUsed/>
    <w:qFormat/>
    <w:rsid w:val="00D7330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D7330D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sz w:val="15"/>
      <w:szCs w:val="15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D7330D"/>
    <w:rPr>
      <w:rFonts w:ascii="Palatino Linotype" w:eastAsia="Palatino Linotype" w:hAnsi="Palatino Linotype" w:cs="Palatino Linotype"/>
      <w:sz w:val="15"/>
      <w:szCs w:val="15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D7330D"/>
    <w:pPr>
      <w:widowControl w:val="0"/>
      <w:autoSpaceDE w:val="0"/>
      <w:autoSpaceDN w:val="0"/>
      <w:spacing w:after="0" w:line="240" w:lineRule="auto"/>
      <w:ind w:left="71"/>
    </w:pPr>
    <w:rPr>
      <w:rFonts w:ascii="Palatino Linotype" w:eastAsia="Palatino Linotype" w:hAnsi="Palatino Linotype" w:cs="Palatino Linotype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12</Pages>
  <Words>2081</Words>
  <Characters>11863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BSD_L4</dc:creator>
  <cp:lastModifiedBy>Ilia Iliev</cp:lastModifiedBy>
  <cp:revision>27</cp:revision>
  <cp:lastPrinted>2018-03-29T10:45:00Z</cp:lastPrinted>
  <dcterms:created xsi:type="dcterms:W3CDTF">2019-08-09T07:05:00Z</dcterms:created>
  <dcterms:modified xsi:type="dcterms:W3CDTF">2019-08-09T07:33:00Z</dcterms:modified>
</cp:coreProperties>
</file>