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AFDA"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ГОДИШНО ТЕМАТИЧНО РАЗПРЕДЕЛЕНИЕ</w:t>
      </w:r>
    </w:p>
    <w:p w14:paraId="439F2885" w14:textId="1C0C43B9" w:rsidR="009857E6" w:rsidRPr="00467F9B" w:rsidRDefault="009F758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по гражданско образование за 12. к</w:t>
      </w:r>
      <w:r w:rsidR="005D0030" w:rsidRPr="00467F9B">
        <w:rPr>
          <w:rFonts w:ascii="Times New Roman" w:hAnsi="Times New Roman" w:cs="Times New Roman"/>
          <w:b/>
          <w:sz w:val="20"/>
          <w:szCs w:val="20"/>
        </w:rPr>
        <w:t>лас</w:t>
      </w:r>
    </w:p>
    <w:p w14:paraId="4BE24690" w14:textId="77777777" w:rsidR="005D0030" w:rsidRPr="00467F9B" w:rsidRDefault="005D0030" w:rsidP="004D5650">
      <w:pPr>
        <w:spacing w:after="0" w:line="240" w:lineRule="auto"/>
        <w:jc w:val="center"/>
        <w:rPr>
          <w:rFonts w:ascii="Times New Roman" w:hAnsi="Times New Roman" w:cs="Times New Roman"/>
          <w:b/>
          <w:sz w:val="20"/>
          <w:szCs w:val="20"/>
        </w:rPr>
      </w:pPr>
    </w:p>
    <w:p w14:paraId="42B9F0C2" w14:textId="77777777" w:rsidR="005D0030" w:rsidRPr="00467F9B" w:rsidRDefault="005D0030" w:rsidP="004D5650">
      <w:pPr>
        <w:spacing w:after="0" w:line="240" w:lineRule="auto"/>
        <w:jc w:val="center"/>
        <w:rPr>
          <w:rFonts w:ascii="Times New Roman" w:hAnsi="Times New Roman" w:cs="Times New Roman"/>
          <w:b/>
          <w:sz w:val="20"/>
          <w:szCs w:val="20"/>
        </w:rPr>
      </w:pPr>
    </w:p>
    <w:tbl>
      <w:tblPr>
        <w:tblStyle w:val="TableGrid"/>
        <w:tblW w:w="15168" w:type="dxa"/>
        <w:tblInd w:w="-601" w:type="dxa"/>
        <w:tblLayout w:type="fixed"/>
        <w:tblLook w:val="04A0" w:firstRow="1" w:lastRow="0" w:firstColumn="1" w:lastColumn="0" w:noHBand="0" w:noVBand="1"/>
      </w:tblPr>
      <w:tblGrid>
        <w:gridCol w:w="596"/>
        <w:gridCol w:w="1418"/>
        <w:gridCol w:w="1843"/>
        <w:gridCol w:w="1701"/>
        <w:gridCol w:w="5244"/>
        <w:gridCol w:w="1985"/>
        <w:gridCol w:w="2381"/>
      </w:tblGrid>
      <w:tr w:rsidR="005D0030" w:rsidRPr="00467F9B" w14:paraId="1B4C4F42" w14:textId="77777777" w:rsidTr="001F6335">
        <w:tc>
          <w:tcPr>
            <w:tcW w:w="596" w:type="dxa"/>
          </w:tcPr>
          <w:p w14:paraId="72561246" w14:textId="77777777" w:rsidR="005D0030" w:rsidRPr="00467F9B" w:rsidRDefault="005D003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w:t>
            </w:r>
          </w:p>
        </w:tc>
        <w:tc>
          <w:tcPr>
            <w:tcW w:w="1418" w:type="dxa"/>
          </w:tcPr>
          <w:p w14:paraId="6B07F26D"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Учебна седмица по ред</w:t>
            </w:r>
          </w:p>
        </w:tc>
        <w:tc>
          <w:tcPr>
            <w:tcW w:w="1843" w:type="dxa"/>
          </w:tcPr>
          <w:p w14:paraId="2AEC2820"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 xml:space="preserve">Тема на </w:t>
            </w:r>
            <w:proofErr w:type="spellStart"/>
            <w:r w:rsidRPr="00467F9B">
              <w:rPr>
                <w:rFonts w:ascii="Times New Roman" w:hAnsi="Times New Roman" w:cs="Times New Roman"/>
                <w:b/>
                <w:sz w:val="20"/>
                <w:szCs w:val="20"/>
              </w:rPr>
              <w:t>урочната</w:t>
            </w:r>
            <w:proofErr w:type="spellEnd"/>
            <w:r w:rsidRPr="00467F9B">
              <w:rPr>
                <w:rFonts w:ascii="Times New Roman" w:hAnsi="Times New Roman" w:cs="Times New Roman"/>
                <w:b/>
                <w:sz w:val="20"/>
                <w:szCs w:val="20"/>
              </w:rPr>
              <w:t xml:space="preserve"> единица</w:t>
            </w:r>
          </w:p>
        </w:tc>
        <w:tc>
          <w:tcPr>
            <w:tcW w:w="1701" w:type="dxa"/>
          </w:tcPr>
          <w:p w14:paraId="40CC1616"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 xml:space="preserve">Вид на </w:t>
            </w:r>
            <w:proofErr w:type="spellStart"/>
            <w:r w:rsidRPr="00467F9B">
              <w:rPr>
                <w:rFonts w:ascii="Times New Roman" w:hAnsi="Times New Roman" w:cs="Times New Roman"/>
                <w:b/>
                <w:sz w:val="20"/>
                <w:szCs w:val="20"/>
              </w:rPr>
              <w:t>урочната</w:t>
            </w:r>
            <w:proofErr w:type="spellEnd"/>
            <w:r w:rsidRPr="00467F9B">
              <w:rPr>
                <w:rFonts w:ascii="Times New Roman" w:hAnsi="Times New Roman" w:cs="Times New Roman"/>
                <w:b/>
                <w:sz w:val="20"/>
                <w:szCs w:val="20"/>
              </w:rPr>
              <w:t xml:space="preserve"> единица</w:t>
            </w:r>
          </w:p>
        </w:tc>
        <w:tc>
          <w:tcPr>
            <w:tcW w:w="5244" w:type="dxa"/>
          </w:tcPr>
          <w:p w14:paraId="70782840"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Очаквани резултати</w:t>
            </w:r>
          </w:p>
        </w:tc>
        <w:tc>
          <w:tcPr>
            <w:tcW w:w="1985" w:type="dxa"/>
          </w:tcPr>
          <w:p w14:paraId="4CAD0C6C"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Методи</w:t>
            </w:r>
          </w:p>
        </w:tc>
        <w:tc>
          <w:tcPr>
            <w:tcW w:w="2381" w:type="dxa"/>
          </w:tcPr>
          <w:p w14:paraId="25C257BD"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Забележки /</w:t>
            </w:r>
          </w:p>
          <w:p w14:paraId="2BACB299"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Коментари</w:t>
            </w:r>
          </w:p>
        </w:tc>
      </w:tr>
      <w:tr w:rsidR="005D0030" w:rsidRPr="00467F9B" w14:paraId="29F3059D" w14:textId="77777777" w:rsidTr="001F6335">
        <w:tc>
          <w:tcPr>
            <w:tcW w:w="596" w:type="dxa"/>
          </w:tcPr>
          <w:p w14:paraId="598948E1" w14:textId="77777777" w:rsidR="005D0030" w:rsidRPr="00467F9B" w:rsidRDefault="005D0030" w:rsidP="004D5650">
            <w:pPr>
              <w:spacing w:after="0" w:line="240" w:lineRule="auto"/>
              <w:ind w:right="-108"/>
              <w:rPr>
                <w:rFonts w:ascii="Times New Roman" w:hAnsi="Times New Roman" w:cs="Times New Roman"/>
                <w:b/>
                <w:sz w:val="20"/>
                <w:szCs w:val="20"/>
              </w:rPr>
            </w:pPr>
            <w:r w:rsidRPr="00467F9B">
              <w:rPr>
                <w:rFonts w:ascii="Times New Roman" w:hAnsi="Times New Roman" w:cs="Times New Roman"/>
                <w:b/>
                <w:sz w:val="20"/>
                <w:szCs w:val="20"/>
              </w:rPr>
              <w:t>1.</w:t>
            </w:r>
          </w:p>
        </w:tc>
        <w:tc>
          <w:tcPr>
            <w:tcW w:w="1418" w:type="dxa"/>
          </w:tcPr>
          <w:p w14:paraId="02BDB888"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Първа</w:t>
            </w:r>
          </w:p>
        </w:tc>
        <w:tc>
          <w:tcPr>
            <w:tcW w:w="1843" w:type="dxa"/>
          </w:tcPr>
          <w:p w14:paraId="435CF640" w14:textId="77777777" w:rsidR="005D0030" w:rsidRPr="00467F9B" w:rsidRDefault="005D003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Начален преговор</w:t>
            </w:r>
          </w:p>
        </w:tc>
        <w:tc>
          <w:tcPr>
            <w:tcW w:w="1701" w:type="dxa"/>
          </w:tcPr>
          <w:p w14:paraId="605FBB9C" w14:textId="77777777" w:rsidR="005D0030" w:rsidRPr="00467F9B" w:rsidRDefault="005D003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обобщение и  прегов</w:t>
            </w:r>
            <w:r w:rsidR="00092C25" w:rsidRPr="00467F9B">
              <w:rPr>
                <w:rFonts w:ascii="Times New Roman" w:hAnsi="Times New Roman" w:cs="Times New Roman"/>
                <w:sz w:val="20"/>
                <w:szCs w:val="20"/>
              </w:rPr>
              <w:t>о</w:t>
            </w:r>
            <w:r w:rsidRPr="00467F9B">
              <w:rPr>
                <w:rFonts w:ascii="Times New Roman" w:hAnsi="Times New Roman" w:cs="Times New Roman"/>
                <w:sz w:val="20"/>
                <w:szCs w:val="20"/>
              </w:rPr>
              <w:t>р</w:t>
            </w:r>
            <w:r w:rsidR="00092C25" w:rsidRPr="00467F9B">
              <w:rPr>
                <w:rFonts w:ascii="Times New Roman" w:hAnsi="Times New Roman" w:cs="Times New Roman"/>
                <w:sz w:val="20"/>
                <w:szCs w:val="20"/>
              </w:rPr>
              <w:t xml:space="preserve"> на знания от предходни години</w:t>
            </w:r>
          </w:p>
        </w:tc>
        <w:tc>
          <w:tcPr>
            <w:tcW w:w="5244" w:type="dxa"/>
          </w:tcPr>
          <w:p w14:paraId="360A0DA8" w14:textId="1915DFBD" w:rsidR="00092C25" w:rsidRPr="00467F9B" w:rsidRDefault="00092C25"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Чрез обобщение на наученото </w:t>
            </w:r>
            <w:r w:rsidR="00365ADE" w:rsidRPr="00467F9B">
              <w:rPr>
                <w:rFonts w:ascii="Times New Roman" w:hAnsi="Times New Roman" w:cs="Times New Roman"/>
                <w:sz w:val="20"/>
                <w:szCs w:val="20"/>
              </w:rPr>
              <w:t>по</w:t>
            </w:r>
            <w:r w:rsidRPr="00467F9B">
              <w:rPr>
                <w:rFonts w:ascii="Times New Roman" w:hAnsi="Times New Roman" w:cs="Times New Roman"/>
                <w:sz w:val="20"/>
                <w:szCs w:val="20"/>
              </w:rPr>
              <w:t xml:space="preserve"> различни </w:t>
            </w:r>
            <w:r w:rsidR="00365ADE" w:rsidRPr="00467F9B">
              <w:rPr>
                <w:rFonts w:ascii="Times New Roman" w:hAnsi="Times New Roman" w:cs="Times New Roman"/>
                <w:sz w:val="20"/>
                <w:szCs w:val="20"/>
              </w:rPr>
              <w:t xml:space="preserve">учебни </w:t>
            </w:r>
            <w:r w:rsidRPr="00467F9B">
              <w:rPr>
                <w:rFonts w:ascii="Times New Roman" w:hAnsi="Times New Roman" w:cs="Times New Roman"/>
                <w:sz w:val="20"/>
                <w:szCs w:val="20"/>
              </w:rPr>
              <w:t xml:space="preserve">предмети през предходните години </w:t>
            </w:r>
            <w:r w:rsidR="0031102A" w:rsidRPr="00467F9B">
              <w:rPr>
                <w:rFonts w:ascii="Times New Roman" w:hAnsi="Times New Roman" w:cs="Times New Roman"/>
                <w:sz w:val="20"/>
                <w:szCs w:val="20"/>
              </w:rPr>
              <w:t>учениците трябва</w:t>
            </w:r>
            <w:r w:rsidR="00365ADE" w:rsidRPr="00467F9B">
              <w:rPr>
                <w:rFonts w:ascii="Times New Roman" w:hAnsi="Times New Roman" w:cs="Times New Roman"/>
                <w:sz w:val="20"/>
                <w:szCs w:val="20"/>
              </w:rPr>
              <w:t xml:space="preserve"> </w:t>
            </w:r>
            <w:r w:rsidRPr="00467F9B">
              <w:rPr>
                <w:rFonts w:ascii="Times New Roman" w:hAnsi="Times New Roman" w:cs="Times New Roman"/>
                <w:sz w:val="20"/>
                <w:szCs w:val="20"/>
              </w:rPr>
              <w:t>да разб</w:t>
            </w:r>
            <w:r w:rsidR="0031102A" w:rsidRPr="00467F9B">
              <w:rPr>
                <w:rFonts w:ascii="Times New Roman" w:hAnsi="Times New Roman" w:cs="Times New Roman"/>
                <w:sz w:val="20"/>
                <w:szCs w:val="20"/>
              </w:rPr>
              <w:t>и</w:t>
            </w:r>
            <w:r w:rsidRPr="00467F9B">
              <w:rPr>
                <w:rFonts w:ascii="Times New Roman" w:hAnsi="Times New Roman" w:cs="Times New Roman"/>
                <w:sz w:val="20"/>
                <w:szCs w:val="20"/>
              </w:rPr>
              <w:t xml:space="preserve">рат строго </w:t>
            </w:r>
            <w:r w:rsidRPr="00467F9B">
              <w:rPr>
                <w:rFonts w:ascii="Times New Roman" w:hAnsi="Times New Roman" w:cs="Times New Roman"/>
                <w:i/>
                <w:sz w:val="20"/>
                <w:szCs w:val="20"/>
              </w:rPr>
              <w:t>модерните социално-исторически граници</w:t>
            </w:r>
            <w:r w:rsidRPr="00467F9B">
              <w:rPr>
                <w:rFonts w:ascii="Times New Roman" w:hAnsi="Times New Roman" w:cs="Times New Roman"/>
                <w:sz w:val="20"/>
                <w:szCs w:val="20"/>
              </w:rPr>
              <w:t xml:space="preserve"> на предпоставките, в рамките на които гражданското общество е валидно</w:t>
            </w:r>
            <w:r w:rsidR="00365ADE" w:rsidRPr="00467F9B">
              <w:rPr>
                <w:rFonts w:ascii="Times New Roman" w:hAnsi="Times New Roman" w:cs="Times New Roman"/>
                <w:sz w:val="20"/>
                <w:szCs w:val="20"/>
              </w:rPr>
              <w:t xml:space="preserve"> и истинско.</w:t>
            </w:r>
          </w:p>
          <w:p w14:paraId="3ABAC6C4" w14:textId="77777777" w:rsidR="00092C25" w:rsidRPr="00467F9B" w:rsidRDefault="00092C25" w:rsidP="004D5650">
            <w:pPr>
              <w:spacing w:after="0" w:line="240" w:lineRule="auto"/>
              <w:rPr>
                <w:rFonts w:ascii="Times New Roman" w:hAnsi="Times New Roman" w:cs="Times New Roman"/>
                <w:sz w:val="20"/>
                <w:szCs w:val="20"/>
              </w:rPr>
            </w:pPr>
          </w:p>
        </w:tc>
        <w:tc>
          <w:tcPr>
            <w:tcW w:w="1985" w:type="dxa"/>
          </w:tcPr>
          <w:p w14:paraId="2A6813CA" w14:textId="2A17ECD1" w:rsidR="005D0030" w:rsidRPr="00467F9B" w:rsidRDefault="0031102A" w:rsidP="0035056F">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Събеседване между учениците </w:t>
            </w:r>
            <w:r w:rsidR="0035056F">
              <w:rPr>
                <w:rFonts w:ascii="Times New Roman" w:hAnsi="Times New Roman" w:cs="Times New Roman"/>
                <w:sz w:val="20"/>
                <w:szCs w:val="20"/>
              </w:rPr>
              <w:t>на</w:t>
            </w:r>
            <w:r w:rsidRPr="00467F9B">
              <w:rPr>
                <w:rFonts w:ascii="Times New Roman" w:hAnsi="Times New Roman" w:cs="Times New Roman"/>
                <w:sz w:val="20"/>
                <w:szCs w:val="20"/>
              </w:rPr>
              <w:t xml:space="preserve"> основа на </w:t>
            </w:r>
            <w:proofErr w:type="spellStart"/>
            <w:r w:rsidRPr="00467F9B">
              <w:rPr>
                <w:rFonts w:ascii="Times New Roman" w:hAnsi="Times New Roman" w:cs="Times New Roman"/>
                <w:sz w:val="20"/>
                <w:szCs w:val="20"/>
              </w:rPr>
              <w:t>урочния</w:t>
            </w:r>
            <w:proofErr w:type="spellEnd"/>
            <w:r w:rsidRPr="00467F9B">
              <w:rPr>
                <w:rFonts w:ascii="Times New Roman" w:hAnsi="Times New Roman" w:cs="Times New Roman"/>
                <w:sz w:val="20"/>
                <w:szCs w:val="20"/>
              </w:rPr>
              <w:t xml:space="preserve"> материал и въпросите</w:t>
            </w:r>
            <w:r w:rsidR="005D0030" w:rsidRPr="00467F9B">
              <w:rPr>
                <w:rFonts w:ascii="Times New Roman" w:hAnsi="Times New Roman" w:cs="Times New Roman"/>
                <w:sz w:val="20"/>
                <w:szCs w:val="20"/>
              </w:rPr>
              <w:t xml:space="preserve"> за размисъл.</w:t>
            </w:r>
          </w:p>
        </w:tc>
        <w:tc>
          <w:tcPr>
            <w:tcW w:w="2381" w:type="dxa"/>
          </w:tcPr>
          <w:p w14:paraId="75CBE3E7" w14:textId="77777777" w:rsidR="005D0030" w:rsidRPr="00467F9B" w:rsidRDefault="005D0030" w:rsidP="004D5650">
            <w:pPr>
              <w:spacing w:after="0" w:line="240" w:lineRule="auto"/>
              <w:jc w:val="center"/>
              <w:rPr>
                <w:rFonts w:ascii="Times New Roman" w:hAnsi="Times New Roman" w:cs="Times New Roman"/>
                <w:sz w:val="20"/>
                <w:szCs w:val="20"/>
              </w:rPr>
            </w:pPr>
          </w:p>
        </w:tc>
      </w:tr>
      <w:tr w:rsidR="005D0030" w:rsidRPr="00467F9B" w14:paraId="436095BC" w14:textId="77777777" w:rsidTr="001F6335">
        <w:tc>
          <w:tcPr>
            <w:tcW w:w="596" w:type="dxa"/>
          </w:tcPr>
          <w:p w14:paraId="6B2B12B4" w14:textId="77777777" w:rsidR="005D0030" w:rsidRPr="00467F9B" w:rsidRDefault="005D003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w:t>
            </w:r>
          </w:p>
        </w:tc>
        <w:tc>
          <w:tcPr>
            <w:tcW w:w="1418" w:type="dxa"/>
          </w:tcPr>
          <w:p w14:paraId="6E7965D8"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Втора</w:t>
            </w:r>
          </w:p>
        </w:tc>
        <w:tc>
          <w:tcPr>
            <w:tcW w:w="1843" w:type="dxa"/>
          </w:tcPr>
          <w:p w14:paraId="42450362" w14:textId="7123A802" w:rsidR="005D0030" w:rsidRPr="00467F9B" w:rsidRDefault="005D0030" w:rsidP="00E76CC2">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Контрол и оце</w:t>
            </w:r>
            <w:r w:rsidR="00F22E74">
              <w:rPr>
                <w:rFonts w:ascii="Times New Roman" w:hAnsi="Times New Roman" w:cs="Times New Roman"/>
                <w:sz w:val="20"/>
                <w:szCs w:val="20"/>
              </w:rPr>
              <w:t>нка на знанията в началото на 12</w:t>
            </w:r>
            <w:r w:rsidRPr="00467F9B">
              <w:rPr>
                <w:rFonts w:ascii="Times New Roman" w:hAnsi="Times New Roman" w:cs="Times New Roman"/>
                <w:sz w:val="20"/>
                <w:szCs w:val="20"/>
              </w:rPr>
              <w:t xml:space="preserve">. клас </w:t>
            </w:r>
            <w:r w:rsidR="003B3D95">
              <w:rPr>
                <w:rFonts w:ascii="Times New Roman" w:hAnsi="Times New Roman" w:cs="Times New Roman"/>
                <w:sz w:val="20"/>
                <w:szCs w:val="20"/>
              </w:rPr>
              <w:t>– входно ниво</w:t>
            </w:r>
          </w:p>
        </w:tc>
        <w:tc>
          <w:tcPr>
            <w:tcW w:w="1701" w:type="dxa"/>
          </w:tcPr>
          <w:p w14:paraId="6C9FA070" w14:textId="25117153" w:rsidR="005D0030" w:rsidRPr="00467F9B" w:rsidRDefault="00B34845" w:rsidP="00B348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r w:rsidR="0031102A" w:rsidRPr="00467F9B">
              <w:rPr>
                <w:rFonts w:ascii="Times New Roman" w:hAnsi="Times New Roman" w:cs="Times New Roman"/>
                <w:sz w:val="20"/>
                <w:szCs w:val="20"/>
              </w:rPr>
              <w:t>ест з</w:t>
            </w:r>
            <w:r w:rsidR="005D0030" w:rsidRPr="00467F9B">
              <w:rPr>
                <w:rFonts w:ascii="Times New Roman" w:hAnsi="Times New Roman" w:cs="Times New Roman"/>
                <w:sz w:val="20"/>
                <w:szCs w:val="20"/>
              </w:rPr>
              <w:t>а контрол и оценка на</w:t>
            </w:r>
            <w:r w:rsidR="0031102A" w:rsidRPr="00467F9B">
              <w:rPr>
                <w:rFonts w:ascii="Times New Roman" w:hAnsi="Times New Roman" w:cs="Times New Roman"/>
                <w:sz w:val="20"/>
                <w:szCs w:val="20"/>
              </w:rPr>
              <w:t xml:space="preserve"> предходните</w:t>
            </w:r>
            <w:r w:rsidR="005D0030" w:rsidRPr="00467F9B">
              <w:rPr>
                <w:rFonts w:ascii="Times New Roman" w:hAnsi="Times New Roman" w:cs="Times New Roman"/>
                <w:sz w:val="20"/>
                <w:szCs w:val="20"/>
              </w:rPr>
              <w:t xml:space="preserve"> знания</w:t>
            </w:r>
          </w:p>
        </w:tc>
        <w:tc>
          <w:tcPr>
            <w:tcW w:w="5244" w:type="dxa"/>
          </w:tcPr>
          <w:p w14:paraId="42DAE0B9" w14:textId="77777777" w:rsidR="005D0030" w:rsidRPr="00467F9B" w:rsidRDefault="00986D41"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Учениците разбират </w:t>
            </w:r>
            <w:r w:rsidR="0031102A" w:rsidRPr="00467F9B">
              <w:rPr>
                <w:rFonts w:ascii="Times New Roman" w:hAnsi="Times New Roman" w:cs="Times New Roman"/>
                <w:sz w:val="20"/>
                <w:szCs w:val="20"/>
              </w:rPr>
              <w:t>специфичното съдържание на рамковите обществени условия за валидност на гражданското общество</w:t>
            </w:r>
            <w:r w:rsidR="005D0030" w:rsidRPr="00467F9B">
              <w:rPr>
                <w:rFonts w:ascii="Times New Roman" w:hAnsi="Times New Roman" w:cs="Times New Roman"/>
                <w:sz w:val="20"/>
                <w:szCs w:val="20"/>
              </w:rPr>
              <w:t>.</w:t>
            </w:r>
          </w:p>
        </w:tc>
        <w:tc>
          <w:tcPr>
            <w:tcW w:w="1985" w:type="dxa"/>
          </w:tcPr>
          <w:p w14:paraId="61EBF2BF" w14:textId="77777777" w:rsidR="005D0030" w:rsidRPr="00467F9B" w:rsidRDefault="005D003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Учебен тест със затворени и отворени въпроси</w:t>
            </w:r>
            <w:r w:rsidR="0031102A" w:rsidRPr="00467F9B">
              <w:rPr>
                <w:rFonts w:ascii="Times New Roman" w:hAnsi="Times New Roman" w:cs="Times New Roman"/>
                <w:sz w:val="20"/>
                <w:szCs w:val="20"/>
              </w:rPr>
              <w:t>.</w:t>
            </w:r>
          </w:p>
        </w:tc>
        <w:tc>
          <w:tcPr>
            <w:tcW w:w="2381" w:type="dxa"/>
          </w:tcPr>
          <w:p w14:paraId="33CC658D" w14:textId="77777777" w:rsidR="005D0030" w:rsidRPr="00467F9B" w:rsidRDefault="005D0030" w:rsidP="004D5650">
            <w:pPr>
              <w:spacing w:after="0" w:line="240" w:lineRule="auto"/>
              <w:jc w:val="center"/>
              <w:rPr>
                <w:rFonts w:ascii="Times New Roman" w:hAnsi="Times New Roman" w:cs="Times New Roman"/>
                <w:sz w:val="20"/>
                <w:szCs w:val="20"/>
              </w:rPr>
            </w:pPr>
          </w:p>
        </w:tc>
      </w:tr>
      <w:tr w:rsidR="005D0030" w:rsidRPr="00467F9B" w14:paraId="2EABDED5" w14:textId="77777777" w:rsidTr="001F6335">
        <w:tc>
          <w:tcPr>
            <w:tcW w:w="596" w:type="dxa"/>
          </w:tcPr>
          <w:p w14:paraId="6B5D1A05" w14:textId="77777777" w:rsidR="005D0030" w:rsidRPr="00467F9B" w:rsidRDefault="005D003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3.</w:t>
            </w:r>
          </w:p>
        </w:tc>
        <w:tc>
          <w:tcPr>
            <w:tcW w:w="1418" w:type="dxa"/>
          </w:tcPr>
          <w:p w14:paraId="6DBC3204"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Трета</w:t>
            </w:r>
          </w:p>
        </w:tc>
        <w:tc>
          <w:tcPr>
            <w:tcW w:w="1843" w:type="dxa"/>
          </w:tcPr>
          <w:p w14:paraId="67D7BB90" w14:textId="77777777" w:rsidR="005D0030" w:rsidRPr="00467F9B" w:rsidRDefault="0031102A"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Аз – личност и гражданин</w:t>
            </w:r>
          </w:p>
        </w:tc>
        <w:tc>
          <w:tcPr>
            <w:tcW w:w="1701" w:type="dxa"/>
          </w:tcPr>
          <w:p w14:paraId="5A4363BE" w14:textId="77777777" w:rsidR="005D0030" w:rsidRPr="00467F9B" w:rsidRDefault="005D003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нови знания</w:t>
            </w:r>
          </w:p>
        </w:tc>
        <w:tc>
          <w:tcPr>
            <w:tcW w:w="5244" w:type="dxa"/>
          </w:tcPr>
          <w:p w14:paraId="66566775" w14:textId="77777777" w:rsidR="00986D41" w:rsidRPr="00467F9B" w:rsidRDefault="00986D41"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какво е интерес</w:t>
            </w:r>
            <w:r w:rsidR="00165ADB" w:rsidRPr="00467F9B">
              <w:rPr>
                <w:rFonts w:ascii="Times New Roman" w:hAnsi="Times New Roman" w:cs="Times New Roman"/>
                <w:sz w:val="20"/>
                <w:szCs w:val="20"/>
              </w:rPr>
              <w:t xml:space="preserve"> и</w:t>
            </w:r>
            <w:r w:rsidRPr="00467F9B">
              <w:rPr>
                <w:rFonts w:ascii="Times New Roman" w:hAnsi="Times New Roman" w:cs="Times New Roman"/>
                <w:sz w:val="20"/>
                <w:szCs w:val="20"/>
              </w:rPr>
              <w:t xml:space="preserve"> разликата между частен и общ интерес и защо системата от интереси е в основата на обществения живот, както и ролята </w:t>
            </w:r>
            <w:r w:rsidR="006676CD" w:rsidRPr="00467F9B">
              <w:rPr>
                <w:rFonts w:ascii="Times New Roman" w:hAnsi="Times New Roman" w:cs="Times New Roman"/>
                <w:sz w:val="20"/>
                <w:szCs w:val="20"/>
              </w:rPr>
              <w:t xml:space="preserve">на </w:t>
            </w:r>
            <w:r w:rsidRPr="00467F9B">
              <w:rPr>
                <w:rFonts w:ascii="Times New Roman" w:hAnsi="Times New Roman" w:cs="Times New Roman"/>
                <w:sz w:val="20"/>
                <w:szCs w:val="20"/>
              </w:rPr>
              <w:t xml:space="preserve">гражданската активност </w:t>
            </w:r>
            <w:r w:rsidR="006676CD" w:rsidRPr="00467F9B">
              <w:rPr>
                <w:rFonts w:ascii="Times New Roman" w:hAnsi="Times New Roman" w:cs="Times New Roman"/>
                <w:sz w:val="20"/>
                <w:szCs w:val="20"/>
              </w:rPr>
              <w:t xml:space="preserve">да </w:t>
            </w:r>
            <w:r w:rsidRPr="00467F9B">
              <w:rPr>
                <w:rFonts w:ascii="Times New Roman" w:hAnsi="Times New Roman" w:cs="Times New Roman"/>
                <w:sz w:val="20"/>
                <w:szCs w:val="20"/>
              </w:rPr>
              <w:t>осъществява сложната политическа връзка между тях.</w:t>
            </w:r>
          </w:p>
          <w:p w14:paraId="1BCBE1E0" w14:textId="36090396" w:rsidR="00165ADB" w:rsidRPr="00467F9B" w:rsidRDefault="00986D41"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могат</w:t>
            </w:r>
            <w:r w:rsidR="00467F9B">
              <w:rPr>
                <w:rFonts w:ascii="Times New Roman" w:hAnsi="Times New Roman" w:cs="Times New Roman"/>
                <w:sz w:val="20"/>
                <w:szCs w:val="20"/>
              </w:rPr>
              <w:t>:</w:t>
            </w:r>
            <w:r w:rsidRPr="00467F9B">
              <w:rPr>
                <w:rFonts w:ascii="Times New Roman" w:hAnsi="Times New Roman" w:cs="Times New Roman"/>
                <w:sz w:val="20"/>
                <w:szCs w:val="20"/>
              </w:rPr>
              <w:t xml:space="preserve"> </w:t>
            </w:r>
          </w:p>
          <w:p w14:paraId="13781503" w14:textId="5E4CB08B" w:rsidR="00986D41" w:rsidRPr="00467F9B" w:rsidRDefault="00467F9B"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86D41" w:rsidRPr="00467F9B">
              <w:rPr>
                <w:rFonts w:ascii="Times New Roman" w:hAnsi="Times New Roman" w:cs="Times New Roman"/>
                <w:sz w:val="20"/>
                <w:szCs w:val="20"/>
              </w:rPr>
              <w:t xml:space="preserve">да се ориентират в </w:t>
            </w:r>
            <w:proofErr w:type="spellStart"/>
            <w:r w:rsidR="00986D41" w:rsidRPr="00467F9B">
              <w:rPr>
                <w:rFonts w:ascii="Times New Roman" w:hAnsi="Times New Roman" w:cs="Times New Roman"/>
                <w:sz w:val="20"/>
                <w:szCs w:val="20"/>
              </w:rPr>
              <w:t>многосмислието</w:t>
            </w:r>
            <w:proofErr w:type="spellEnd"/>
            <w:r w:rsidR="00986D41" w:rsidRPr="00467F9B">
              <w:rPr>
                <w:rFonts w:ascii="Times New Roman" w:hAnsi="Times New Roman" w:cs="Times New Roman"/>
                <w:sz w:val="20"/>
                <w:szCs w:val="20"/>
              </w:rPr>
              <w:t xml:space="preserve"> на думата „гражданин“ и </w:t>
            </w:r>
            <w:proofErr w:type="spellStart"/>
            <w:r w:rsidR="00986D41" w:rsidRPr="00467F9B">
              <w:rPr>
                <w:rFonts w:ascii="Times New Roman" w:hAnsi="Times New Roman" w:cs="Times New Roman"/>
                <w:sz w:val="20"/>
                <w:szCs w:val="20"/>
              </w:rPr>
              <w:t>отграничава</w:t>
            </w:r>
            <w:r>
              <w:rPr>
                <w:rFonts w:ascii="Times New Roman" w:hAnsi="Times New Roman" w:cs="Times New Roman"/>
                <w:sz w:val="20"/>
                <w:szCs w:val="20"/>
              </w:rPr>
              <w:t>т</w:t>
            </w:r>
            <w:proofErr w:type="spellEnd"/>
            <w:r w:rsidR="00986D41" w:rsidRPr="00467F9B">
              <w:rPr>
                <w:rFonts w:ascii="Times New Roman" w:hAnsi="Times New Roman" w:cs="Times New Roman"/>
                <w:sz w:val="20"/>
                <w:szCs w:val="20"/>
              </w:rPr>
              <w:t xml:space="preserve"> политическия смисъл на гражданството, чиято защита и развитие е собствената задача на гражданската активност, за която гражданското образование дава общи знания и специфични умения</w:t>
            </w:r>
            <w:r>
              <w:rPr>
                <w:rFonts w:ascii="Times New Roman" w:hAnsi="Times New Roman" w:cs="Times New Roman"/>
                <w:sz w:val="20"/>
                <w:szCs w:val="20"/>
              </w:rPr>
              <w:t>;</w:t>
            </w:r>
          </w:p>
          <w:p w14:paraId="00CAD5F5" w14:textId="6F9CB5D4" w:rsidR="005D0030" w:rsidRPr="00467F9B" w:rsidRDefault="00467F9B"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1102A" w:rsidRPr="00467F9B">
              <w:rPr>
                <w:rFonts w:ascii="Times New Roman" w:hAnsi="Times New Roman" w:cs="Times New Roman"/>
                <w:sz w:val="20"/>
                <w:szCs w:val="20"/>
              </w:rPr>
              <w:t>да правят</w:t>
            </w:r>
            <w:r w:rsidR="0031102A" w:rsidRPr="00467F9B">
              <w:rPr>
                <w:rFonts w:ascii="Times New Roman" w:hAnsi="Times New Roman" w:cs="Times New Roman"/>
                <w:b/>
                <w:i/>
                <w:sz w:val="20"/>
                <w:szCs w:val="20"/>
              </w:rPr>
              <w:t xml:space="preserve"> </w:t>
            </w:r>
            <w:r w:rsidR="0031102A" w:rsidRPr="00467F9B">
              <w:rPr>
                <w:rFonts w:ascii="Times New Roman" w:hAnsi="Times New Roman" w:cs="Times New Roman"/>
                <w:i/>
                <w:sz w:val="20"/>
                <w:szCs w:val="20"/>
              </w:rPr>
              <w:t>коректно разграничение между модерното политическо гражданство от срещани терминологични недоразумения</w:t>
            </w:r>
            <w:r w:rsidR="0031102A" w:rsidRPr="00467F9B">
              <w:rPr>
                <w:rFonts w:ascii="Times New Roman" w:hAnsi="Times New Roman" w:cs="Times New Roman"/>
                <w:b/>
                <w:i/>
                <w:sz w:val="20"/>
                <w:szCs w:val="20"/>
              </w:rPr>
              <w:t xml:space="preserve"> </w:t>
            </w:r>
            <w:r w:rsidR="0031102A" w:rsidRPr="00467F9B">
              <w:rPr>
                <w:rFonts w:ascii="Times New Roman" w:hAnsi="Times New Roman" w:cs="Times New Roman"/>
                <w:sz w:val="20"/>
                <w:szCs w:val="20"/>
              </w:rPr>
              <w:t xml:space="preserve">поради </w:t>
            </w:r>
            <w:proofErr w:type="spellStart"/>
            <w:r w:rsidR="0031102A" w:rsidRPr="00467F9B">
              <w:rPr>
                <w:rFonts w:ascii="Times New Roman" w:hAnsi="Times New Roman" w:cs="Times New Roman"/>
                <w:sz w:val="20"/>
                <w:szCs w:val="20"/>
              </w:rPr>
              <w:t>многосмислието</w:t>
            </w:r>
            <w:proofErr w:type="spellEnd"/>
            <w:r w:rsidR="0031102A" w:rsidRPr="00467F9B">
              <w:rPr>
                <w:rFonts w:ascii="Times New Roman" w:hAnsi="Times New Roman" w:cs="Times New Roman"/>
                <w:sz w:val="20"/>
                <w:szCs w:val="20"/>
              </w:rPr>
              <w:t xml:space="preserve"> на думата</w:t>
            </w:r>
            <w:r>
              <w:rPr>
                <w:rFonts w:ascii="Times New Roman" w:hAnsi="Times New Roman" w:cs="Times New Roman"/>
                <w:sz w:val="20"/>
                <w:szCs w:val="20"/>
              </w:rPr>
              <w:t>;</w:t>
            </w:r>
            <w:r w:rsidR="006676CD" w:rsidRPr="00467F9B">
              <w:rPr>
                <w:rFonts w:ascii="Times New Roman" w:hAnsi="Times New Roman" w:cs="Times New Roman"/>
                <w:sz w:val="20"/>
                <w:szCs w:val="20"/>
              </w:rPr>
              <w:t xml:space="preserve"> </w:t>
            </w:r>
            <w:r w:rsidR="0031102A" w:rsidRPr="00467F9B">
              <w:rPr>
                <w:rFonts w:ascii="Times New Roman" w:hAnsi="Times New Roman" w:cs="Times New Roman"/>
                <w:sz w:val="20"/>
                <w:szCs w:val="20"/>
              </w:rPr>
              <w:t xml:space="preserve"> </w:t>
            </w:r>
          </w:p>
          <w:p w14:paraId="007EBE85" w14:textId="06E033CB" w:rsidR="005D0030" w:rsidRPr="00467F9B" w:rsidRDefault="00467F9B" w:rsidP="004D56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да р</w:t>
            </w:r>
            <w:r w:rsidR="005D0030" w:rsidRPr="00467F9B">
              <w:rPr>
                <w:rFonts w:ascii="Times New Roman" w:hAnsi="Times New Roman" w:cs="Times New Roman"/>
                <w:sz w:val="20"/>
                <w:szCs w:val="20"/>
              </w:rPr>
              <w:t>азграничава</w:t>
            </w:r>
            <w:r>
              <w:rPr>
                <w:rFonts w:ascii="Times New Roman" w:hAnsi="Times New Roman" w:cs="Times New Roman"/>
                <w:sz w:val="20"/>
                <w:szCs w:val="20"/>
              </w:rPr>
              <w:t>т</w:t>
            </w:r>
            <w:r w:rsidR="005D0030" w:rsidRPr="00467F9B">
              <w:rPr>
                <w:rFonts w:ascii="Times New Roman" w:hAnsi="Times New Roman" w:cs="Times New Roman"/>
                <w:sz w:val="20"/>
                <w:szCs w:val="20"/>
              </w:rPr>
              <w:t xml:space="preserve"> концепциите за</w:t>
            </w:r>
            <w:r>
              <w:rPr>
                <w:rFonts w:ascii="Times New Roman" w:hAnsi="Times New Roman" w:cs="Times New Roman"/>
                <w:sz w:val="20"/>
                <w:szCs w:val="20"/>
              </w:rPr>
              <w:t xml:space="preserve"> негативна и позитивна  свобода;</w:t>
            </w:r>
          </w:p>
          <w:p w14:paraId="195FB5BC" w14:textId="0A5EAF5B" w:rsidR="005D0030" w:rsidRPr="00467F9B" w:rsidRDefault="005D0030" w:rsidP="004D5650">
            <w:pPr>
              <w:autoSpaceDE w:val="0"/>
              <w:autoSpaceDN w:val="0"/>
              <w:adjustRightInd w:val="0"/>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 </w:t>
            </w:r>
            <w:r w:rsidR="00467F9B">
              <w:rPr>
                <w:rFonts w:ascii="Times New Roman" w:hAnsi="Times New Roman" w:cs="Times New Roman"/>
                <w:sz w:val="20"/>
                <w:szCs w:val="20"/>
              </w:rPr>
              <w:t>да р</w:t>
            </w:r>
            <w:r w:rsidRPr="00467F9B">
              <w:rPr>
                <w:rFonts w:ascii="Times New Roman" w:hAnsi="Times New Roman" w:cs="Times New Roman"/>
                <w:sz w:val="20"/>
                <w:szCs w:val="20"/>
              </w:rPr>
              <w:t xml:space="preserve">азграничава </w:t>
            </w:r>
            <w:proofErr w:type="spellStart"/>
            <w:r w:rsidR="00467F9B">
              <w:rPr>
                <w:rFonts w:ascii="Times New Roman" w:hAnsi="Times New Roman" w:cs="Times New Roman"/>
                <w:sz w:val="20"/>
                <w:szCs w:val="20"/>
              </w:rPr>
              <w:t>т</w:t>
            </w:r>
            <w:r w:rsidRPr="00467F9B">
              <w:rPr>
                <w:rFonts w:ascii="Times New Roman" w:hAnsi="Times New Roman" w:cs="Times New Roman"/>
                <w:sz w:val="20"/>
                <w:szCs w:val="20"/>
              </w:rPr>
              <w:t>типове</w:t>
            </w:r>
            <w:proofErr w:type="spellEnd"/>
            <w:r w:rsidRPr="00467F9B">
              <w:rPr>
                <w:rFonts w:ascii="Times New Roman" w:hAnsi="Times New Roman" w:cs="Times New Roman"/>
                <w:sz w:val="20"/>
                <w:szCs w:val="20"/>
              </w:rPr>
              <w:t xml:space="preserve"> власт, механизми</w:t>
            </w:r>
            <w:r w:rsidR="00467F9B">
              <w:rPr>
                <w:rFonts w:ascii="Times New Roman" w:hAnsi="Times New Roman" w:cs="Times New Roman"/>
                <w:sz w:val="20"/>
                <w:szCs w:val="20"/>
              </w:rPr>
              <w:t>те на управление  и легитимност;</w:t>
            </w:r>
          </w:p>
          <w:p w14:paraId="07CB9BDE" w14:textId="32094F20" w:rsidR="005D0030" w:rsidRPr="00467F9B" w:rsidRDefault="005D0030" w:rsidP="004D5650">
            <w:pPr>
              <w:autoSpaceDE w:val="0"/>
              <w:autoSpaceDN w:val="0"/>
              <w:adjustRightInd w:val="0"/>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 </w:t>
            </w:r>
            <w:r w:rsidR="00467F9B">
              <w:rPr>
                <w:rFonts w:ascii="Times New Roman" w:hAnsi="Times New Roman" w:cs="Times New Roman"/>
                <w:sz w:val="20"/>
                <w:szCs w:val="20"/>
              </w:rPr>
              <w:t>да р</w:t>
            </w:r>
            <w:r w:rsidRPr="00467F9B">
              <w:rPr>
                <w:rFonts w:ascii="Times New Roman" w:hAnsi="Times New Roman" w:cs="Times New Roman"/>
                <w:sz w:val="20"/>
                <w:szCs w:val="20"/>
              </w:rPr>
              <w:t>азбира</w:t>
            </w:r>
            <w:r w:rsidR="00467F9B">
              <w:rPr>
                <w:rFonts w:ascii="Times New Roman" w:hAnsi="Times New Roman" w:cs="Times New Roman"/>
                <w:sz w:val="20"/>
                <w:szCs w:val="20"/>
              </w:rPr>
              <w:t>т</w:t>
            </w:r>
            <w:r w:rsidRPr="00467F9B">
              <w:rPr>
                <w:rFonts w:ascii="Times New Roman" w:hAnsi="Times New Roman" w:cs="Times New Roman"/>
                <w:sz w:val="20"/>
                <w:szCs w:val="20"/>
              </w:rPr>
              <w:t xml:space="preserve"> ролята на институциите за регулиране на</w:t>
            </w:r>
            <w:r w:rsidR="00467F9B">
              <w:rPr>
                <w:rFonts w:ascii="Times New Roman" w:hAnsi="Times New Roman" w:cs="Times New Roman"/>
                <w:sz w:val="20"/>
                <w:szCs w:val="20"/>
              </w:rPr>
              <w:t xml:space="preserve"> обществените отношения;</w:t>
            </w:r>
          </w:p>
          <w:p w14:paraId="29273F12" w14:textId="0916B4E5" w:rsidR="005D0030" w:rsidRPr="00467F9B" w:rsidRDefault="005D0030" w:rsidP="004D5650">
            <w:pPr>
              <w:autoSpaceDE w:val="0"/>
              <w:autoSpaceDN w:val="0"/>
              <w:adjustRightInd w:val="0"/>
              <w:spacing w:after="0" w:line="240" w:lineRule="auto"/>
              <w:rPr>
                <w:rFonts w:ascii="Times New Roman" w:hAnsi="Times New Roman" w:cs="Times New Roman"/>
                <w:sz w:val="20"/>
                <w:szCs w:val="20"/>
              </w:rPr>
            </w:pPr>
            <w:r w:rsidRPr="00467F9B">
              <w:rPr>
                <w:rFonts w:ascii="Times New Roman" w:hAnsi="Times New Roman" w:cs="Times New Roman"/>
                <w:sz w:val="20"/>
                <w:szCs w:val="20"/>
              </w:rPr>
              <w:lastRenderedPageBreak/>
              <w:t xml:space="preserve">- </w:t>
            </w:r>
            <w:r w:rsidR="00467F9B">
              <w:rPr>
                <w:rFonts w:ascii="Times New Roman" w:hAnsi="Times New Roman" w:cs="Times New Roman"/>
                <w:sz w:val="20"/>
                <w:szCs w:val="20"/>
              </w:rPr>
              <w:t>да п</w:t>
            </w:r>
            <w:r w:rsidRPr="00467F9B">
              <w:rPr>
                <w:rFonts w:ascii="Times New Roman" w:hAnsi="Times New Roman" w:cs="Times New Roman"/>
                <w:sz w:val="20"/>
                <w:szCs w:val="20"/>
              </w:rPr>
              <w:t>ознава</w:t>
            </w:r>
            <w:r w:rsidR="00467F9B">
              <w:rPr>
                <w:rFonts w:ascii="Times New Roman" w:hAnsi="Times New Roman" w:cs="Times New Roman"/>
                <w:sz w:val="20"/>
                <w:szCs w:val="20"/>
              </w:rPr>
              <w:t>т</w:t>
            </w:r>
            <w:r w:rsidRPr="00467F9B">
              <w:rPr>
                <w:rFonts w:ascii="Times New Roman" w:hAnsi="Times New Roman" w:cs="Times New Roman"/>
                <w:sz w:val="20"/>
                <w:szCs w:val="20"/>
              </w:rPr>
              <w:t xml:space="preserve"> развитието и идеята за  премахването на   робството. Познава</w:t>
            </w:r>
            <w:r w:rsidR="00467F9B">
              <w:rPr>
                <w:rFonts w:ascii="Times New Roman" w:hAnsi="Times New Roman" w:cs="Times New Roman"/>
                <w:sz w:val="20"/>
                <w:szCs w:val="20"/>
              </w:rPr>
              <w:t>т</w:t>
            </w:r>
            <w:r w:rsidRPr="00467F9B">
              <w:rPr>
                <w:rFonts w:ascii="Times New Roman" w:hAnsi="Times New Roman" w:cs="Times New Roman"/>
                <w:sz w:val="20"/>
                <w:szCs w:val="20"/>
              </w:rPr>
              <w:t xml:space="preserve"> измерения на робството.</w:t>
            </w:r>
          </w:p>
          <w:p w14:paraId="61AB6633" w14:textId="77777777" w:rsidR="005D0030" w:rsidRPr="00467F9B" w:rsidRDefault="005D0030" w:rsidP="004D5650">
            <w:pPr>
              <w:autoSpaceDE w:val="0"/>
              <w:autoSpaceDN w:val="0"/>
              <w:adjustRightInd w:val="0"/>
              <w:spacing w:after="0" w:line="240" w:lineRule="auto"/>
              <w:rPr>
                <w:rFonts w:ascii="Times New Roman" w:hAnsi="Times New Roman" w:cs="Times New Roman"/>
                <w:sz w:val="20"/>
                <w:szCs w:val="20"/>
              </w:rPr>
            </w:pPr>
          </w:p>
          <w:p w14:paraId="077C8DC2" w14:textId="77777777" w:rsidR="005D0030" w:rsidRPr="00467F9B" w:rsidRDefault="005D0030" w:rsidP="004D5650">
            <w:pPr>
              <w:autoSpaceDE w:val="0"/>
              <w:autoSpaceDN w:val="0"/>
              <w:adjustRightInd w:val="0"/>
              <w:spacing w:after="0" w:line="240" w:lineRule="auto"/>
              <w:rPr>
                <w:rFonts w:ascii="Times New Roman" w:hAnsi="Times New Roman" w:cs="Times New Roman"/>
                <w:sz w:val="20"/>
                <w:szCs w:val="20"/>
              </w:rPr>
            </w:pPr>
          </w:p>
        </w:tc>
        <w:tc>
          <w:tcPr>
            <w:tcW w:w="1985" w:type="dxa"/>
          </w:tcPr>
          <w:p w14:paraId="5056F164" w14:textId="77777777" w:rsidR="00986D41" w:rsidRPr="00467F9B" w:rsidRDefault="00986D41"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lastRenderedPageBreak/>
              <w:t>За този урок са възможни няколко начина на работа:</w:t>
            </w:r>
          </w:p>
          <w:p w14:paraId="32775FB9" w14:textId="5065D55A" w:rsidR="00986D41" w:rsidRPr="00467F9B" w:rsidRDefault="0035056F"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986D41" w:rsidRPr="00467F9B">
              <w:rPr>
                <w:rFonts w:ascii="Times New Roman" w:hAnsi="Times New Roman" w:cs="Times New Roman"/>
                <w:sz w:val="20"/>
                <w:szCs w:val="20"/>
              </w:rPr>
              <w:t>резентация от учителя, обогатена с подбрани от него илюстративни материали по въпросите, които смята за най-важни;</w:t>
            </w:r>
          </w:p>
          <w:p w14:paraId="28A0003E" w14:textId="15760FEA" w:rsidR="00986D41" w:rsidRPr="00467F9B" w:rsidRDefault="0035056F"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986D41" w:rsidRPr="00467F9B">
              <w:rPr>
                <w:rFonts w:ascii="Times New Roman" w:hAnsi="Times New Roman" w:cs="Times New Roman"/>
                <w:sz w:val="20"/>
                <w:szCs w:val="20"/>
              </w:rPr>
              <w:t>еседа с учениците по проблематиката от урока за установяване на евентуални трудности в разбирането на материала;</w:t>
            </w:r>
          </w:p>
          <w:p w14:paraId="1D3621AB" w14:textId="3592DD9D" w:rsidR="005D0030" w:rsidRPr="00467F9B" w:rsidRDefault="0035056F" w:rsidP="0035056F">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986D41" w:rsidRPr="00467F9B">
              <w:rPr>
                <w:rFonts w:ascii="Times New Roman" w:hAnsi="Times New Roman" w:cs="Times New Roman"/>
                <w:sz w:val="20"/>
                <w:szCs w:val="20"/>
              </w:rPr>
              <w:t xml:space="preserve">адаване на задача на група от ученици да представят урока </w:t>
            </w:r>
            <w:r w:rsidR="00986D41" w:rsidRPr="00467F9B">
              <w:rPr>
                <w:rFonts w:ascii="Times New Roman" w:hAnsi="Times New Roman" w:cs="Times New Roman"/>
                <w:sz w:val="20"/>
                <w:szCs w:val="20"/>
              </w:rPr>
              <w:lastRenderedPageBreak/>
              <w:t>пред класа с лично участие на всеки един от тях за около 20 минути, за да остане време за обсъждане.</w:t>
            </w:r>
          </w:p>
        </w:tc>
        <w:tc>
          <w:tcPr>
            <w:tcW w:w="2381" w:type="dxa"/>
          </w:tcPr>
          <w:p w14:paraId="40B65A1D" w14:textId="77777777" w:rsidR="005D0030" w:rsidRPr="00467F9B" w:rsidRDefault="005D0030" w:rsidP="004D5650">
            <w:pPr>
              <w:spacing w:after="0" w:line="240" w:lineRule="auto"/>
              <w:jc w:val="center"/>
              <w:rPr>
                <w:rFonts w:ascii="Times New Roman" w:hAnsi="Times New Roman" w:cs="Times New Roman"/>
                <w:sz w:val="20"/>
                <w:szCs w:val="20"/>
              </w:rPr>
            </w:pPr>
          </w:p>
        </w:tc>
      </w:tr>
      <w:tr w:rsidR="005D0030" w:rsidRPr="00467F9B" w14:paraId="05A1EB71" w14:textId="77777777" w:rsidTr="001F6335">
        <w:tc>
          <w:tcPr>
            <w:tcW w:w="596" w:type="dxa"/>
          </w:tcPr>
          <w:p w14:paraId="1290521F" w14:textId="77777777" w:rsidR="005D0030" w:rsidRPr="00467F9B" w:rsidRDefault="005D003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4.</w:t>
            </w:r>
          </w:p>
        </w:tc>
        <w:tc>
          <w:tcPr>
            <w:tcW w:w="1418" w:type="dxa"/>
          </w:tcPr>
          <w:p w14:paraId="45AB2057"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Четвърта</w:t>
            </w:r>
          </w:p>
        </w:tc>
        <w:tc>
          <w:tcPr>
            <w:tcW w:w="1843" w:type="dxa"/>
          </w:tcPr>
          <w:p w14:paraId="51048278" w14:textId="77777777" w:rsidR="005D0030" w:rsidRPr="00467F9B" w:rsidRDefault="00805AEB"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Гражданин в обществото – това означава да вземеш страна</w:t>
            </w:r>
          </w:p>
        </w:tc>
        <w:tc>
          <w:tcPr>
            <w:tcW w:w="1701" w:type="dxa"/>
          </w:tcPr>
          <w:p w14:paraId="350E1FC5" w14:textId="77777777" w:rsidR="005D0030" w:rsidRPr="00467F9B" w:rsidRDefault="005D003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практически дейности</w:t>
            </w:r>
          </w:p>
        </w:tc>
        <w:tc>
          <w:tcPr>
            <w:tcW w:w="5244" w:type="dxa"/>
          </w:tcPr>
          <w:p w14:paraId="79E58ACD" w14:textId="77777777" w:rsidR="005D0030" w:rsidRPr="00467F9B" w:rsidRDefault="00805AEB" w:rsidP="004D5650">
            <w:pPr>
              <w:spacing w:after="0" w:line="240" w:lineRule="auto"/>
              <w:rPr>
                <w:rFonts w:ascii="Times New Roman" w:hAnsi="Times New Roman" w:cs="Times New Roman"/>
                <w:sz w:val="20"/>
                <w:szCs w:val="20"/>
              </w:rPr>
            </w:pPr>
            <w:r w:rsidRPr="00467F9B">
              <w:rPr>
                <w:rFonts w:ascii="Times New Roman" w:hAnsi="Times New Roman" w:cs="Times New Roman"/>
                <w:i/>
                <w:sz w:val="20"/>
                <w:szCs w:val="20"/>
              </w:rPr>
              <w:t xml:space="preserve">Учениците </w:t>
            </w:r>
            <w:r w:rsidR="00A528BB" w:rsidRPr="00467F9B">
              <w:rPr>
                <w:rFonts w:ascii="Times New Roman" w:hAnsi="Times New Roman" w:cs="Times New Roman"/>
                <w:i/>
                <w:sz w:val="20"/>
                <w:szCs w:val="20"/>
              </w:rPr>
              <w:t xml:space="preserve">разбират обществения смисъл на </w:t>
            </w:r>
            <w:proofErr w:type="spellStart"/>
            <w:r w:rsidR="00A528BB" w:rsidRPr="00467F9B">
              <w:rPr>
                <w:rFonts w:ascii="Times New Roman" w:hAnsi="Times New Roman" w:cs="Times New Roman"/>
                <w:i/>
                <w:sz w:val="20"/>
                <w:szCs w:val="20"/>
              </w:rPr>
              <w:t>доброволчеството</w:t>
            </w:r>
            <w:proofErr w:type="spellEnd"/>
            <w:r w:rsidR="00A528BB" w:rsidRPr="00467F9B">
              <w:rPr>
                <w:rFonts w:ascii="Times New Roman" w:hAnsi="Times New Roman" w:cs="Times New Roman"/>
                <w:i/>
                <w:sz w:val="20"/>
                <w:szCs w:val="20"/>
              </w:rPr>
              <w:t xml:space="preserve">, но също и </w:t>
            </w:r>
            <w:r w:rsidRPr="00467F9B">
              <w:rPr>
                <w:rFonts w:ascii="Times New Roman" w:hAnsi="Times New Roman" w:cs="Times New Roman"/>
                <w:i/>
                <w:sz w:val="20"/>
                <w:szCs w:val="20"/>
              </w:rPr>
              <w:t>придобиват умения да разсъждават върху ключови социални връзки. Кон</w:t>
            </w:r>
            <w:r w:rsidR="00A528BB" w:rsidRPr="00467F9B">
              <w:rPr>
                <w:rFonts w:ascii="Times New Roman" w:hAnsi="Times New Roman" w:cs="Times New Roman"/>
                <w:i/>
                <w:sz w:val="20"/>
                <w:szCs w:val="20"/>
              </w:rPr>
              <w:t>к</w:t>
            </w:r>
            <w:r w:rsidRPr="00467F9B">
              <w:rPr>
                <w:rFonts w:ascii="Times New Roman" w:hAnsi="Times New Roman" w:cs="Times New Roman"/>
                <w:i/>
                <w:sz w:val="20"/>
                <w:szCs w:val="20"/>
              </w:rPr>
              <w:t>ретният житейски пример</w:t>
            </w:r>
            <w:r w:rsidRPr="00467F9B">
              <w:rPr>
                <w:rFonts w:ascii="Times New Roman" w:hAnsi="Times New Roman" w:cs="Times New Roman"/>
                <w:sz w:val="20"/>
                <w:szCs w:val="20"/>
              </w:rPr>
              <w:t xml:space="preserve"> дава възможност на учениците да анализират два типа отношение към личността: 1) Ако </w:t>
            </w:r>
            <w:r w:rsidRPr="00467F9B">
              <w:rPr>
                <w:rFonts w:ascii="Times New Roman" w:hAnsi="Times New Roman" w:cs="Times New Roman"/>
                <w:i/>
                <w:sz w:val="20"/>
                <w:szCs w:val="20"/>
              </w:rPr>
              <w:t>ценим личността</w:t>
            </w:r>
            <w:r w:rsidRPr="00467F9B">
              <w:rPr>
                <w:rFonts w:ascii="Times New Roman" w:hAnsi="Times New Roman" w:cs="Times New Roman"/>
                <w:sz w:val="20"/>
                <w:szCs w:val="20"/>
              </w:rPr>
              <w:t xml:space="preserve">, то следва да насърчаваме образованието и изкуствата, да уважаваме достойнството на всеки индивид и да гарантираме условията за разгръщане потенциала на всяка личност чрез развитие на науката и установяване на формални правила (а не някакви лични зависимости); 2) Ако не вярваме в личността и се страхуваме, че хората са </w:t>
            </w:r>
            <w:r w:rsidRPr="00467F9B">
              <w:rPr>
                <w:rFonts w:ascii="Times New Roman" w:hAnsi="Times New Roman" w:cs="Times New Roman"/>
                <w:i/>
                <w:sz w:val="20"/>
                <w:szCs w:val="20"/>
              </w:rPr>
              <w:t>слаби „по природа”</w:t>
            </w:r>
            <w:r w:rsidRPr="00467F9B">
              <w:rPr>
                <w:rFonts w:ascii="Times New Roman" w:hAnsi="Times New Roman" w:cs="Times New Roman"/>
                <w:sz w:val="20"/>
                <w:szCs w:val="20"/>
              </w:rPr>
              <w:t xml:space="preserve"> и биха навредили не само на околните, но дори и на себе си, ако ги оставим без контрол, то трябва да установим някакъв външен регулатор, който да налага ред</w:t>
            </w:r>
            <w:r w:rsidR="00A528BB" w:rsidRPr="00467F9B">
              <w:rPr>
                <w:rFonts w:ascii="Times New Roman" w:hAnsi="Times New Roman" w:cs="Times New Roman"/>
                <w:sz w:val="20"/>
                <w:szCs w:val="20"/>
              </w:rPr>
              <w:t>.</w:t>
            </w:r>
          </w:p>
          <w:p w14:paraId="760ACA30" w14:textId="77777777" w:rsidR="00A528BB" w:rsidRPr="00467F9B" w:rsidRDefault="00A528BB"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Препоръчаните стъпки за анализ на доброволчески кампании целят да развият умения у учениците за граждански </w:t>
            </w:r>
            <w:proofErr w:type="spellStart"/>
            <w:r w:rsidRPr="00467F9B">
              <w:rPr>
                <w:rFonts w:ascii="Times New Roman" w:hAnsi="Times New Roman" w:cs="Times New Roman"/>
                <w:sz w:val="20"/>
                <w:szCs w:val="20"/>
              </w:rPr>
              <w:t>активизъм</w:t>
            </w:r>
            <w:proofErr w:type="spellEnd"/>
            <w:r w:rsidRPr="00467F9B">
              <w:rPr>
                <w:rFonts w:ascii="Times New Roman" w:hAnsi="Times New Roman" w:cs="Times New Roman"/>
                <w:sz w:val="20"/>
                <w:szCs w:val="20"/>
              </w:rPr>
              <w:t xml:space="preserve"> на три нива: </w:t>
            </w:r>
          </w:p>
          <w:p w14:paraId="16FB8D0D" w14:textId="78E5DBEC" w:rsidR="00A528BB" w:rsidRPr="00467F9B" w:rsidRDefault="00A528BB"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-да разкриват каква е същността на даден социален проблем като сблъсък на противоположни интереси и свързаните с тях ценности</w:t>
            </w:r>
            <w:r w:rsidR="008A6F2E">
              <w:rPr>
                <w:rFonts w:ascii="Times New Roman" w:hAnsi="Times New Roman" w:cs="Times New Roman"/>
                <w:sz w:val="20"/>
                <w:szCs w:val="20"/>
              </w:rPr>
              <w:t>;</w:t>
            </w:r>
            <w:r w:rsidRPr="00467F9B">
              <w:rPr>
                <w:rFonts w:ascii="Times New Roman" w:hAnsi="Times New Roman" w:cs="Times New Roman"/>
                <w:sz w:val="20"/>
                <w:szCs w:val="20"/>
              </w:rPr>
              <w:t xml:space="preserve"> </w:t>
            </w:r>
          </w:p>
          <w:p w14:paraId="4B5ED7B5" w14:textId="2532D6C3" w:rsidR="00A528BB" w:rsidRPr="00467F9B" w:rsidRDefault="00A528BB"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-да се аргументират от гледна точка на защитата на </w:t>
            </w:r>
            <w:r w:rsidRPr="00467F9B">
              <w:rPr>
                <w:rFonts w:ascii="Times New Roman" w:hAnsi="Times New Roman" w:cs="Times New Roman"/>
                <w:i/>
                <w:sz w:val="20"/>
                <w:szCs w:val="20"/>
              </w:rPr>
              <w:t>общия интерес</w:t>
            </w:r>
            <w:r w:rsidRPr="00467F9B">
              <w:rPr>
                <w:rFonts w:ascii="Times New Roman" w:hAnsi="Times New Roman" w:cs="Times New Roman"/>
                <w:sz w:val="20"/>
                <w:szCs w:val="20"/>
              </w:rPr>
              <w:t>, разбирайки връзките между частни и общи интереси</w:t>
            </w:r>
            <w:r w:rsidR="008A6F2E">
              <w:rPr>
                <w:rFonts w:ascii="Times New Roman" w:hAnsi="Times New Roman" w:cs="Times New Roman"/>
                <w:sz w:val="20"/>
                <w:szCs w:val="20"/>
              </w:rPr>
              <w:t>;</w:t>
            </w:r>
            <w:r w:rsidRPr="00467F9B">
              <w:rPr>
                <w:rFonts w:ascii="Times New Roman" w:hAnsi="Times New Roman" w:cs="Times New Roman"/>
                <w:sz w:val="20"/>
                <w:szCs w:val="20"/>
              </w:rPr>
              <w:t xml:space="preserve"> </w:t>
            </w:r>
          </w:p>
          <w:p w14:paraId="10860623" w14:textId="01210A2A" w:rsidR="00A528BB" w:rsidRPr="00467F9B" w:rsidRDefault="00A528BB"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 да идентифицират кои са </w:t>
            </w:r>
            <w:r w:rsidRPr="00467F9B">
              <w:rPr>
                <w:rFonts w:ascii="Times New Roman" w:hAnsi="Times New Roman" w:cs="Times New Roman"/>
                <w:i/>
                <w:sz w:val="20"/>
                <w:szCs w:val="20"/>
              </w:rPr>
              <w:t>въвлечените страни</w:t>
            </w:r>
            <w:r w:rsidRPr="00467F9B">
              <w:rPr>
                <w:rFonts w:ascii="Times New Roman" w:hAnsi="Times New Roman" w:cs="Times New Roman"/>
                <w:sz w:val="20"/>
                <w:szCs w:val="20"/>
              </w:rPr>
              <w:t xml:space="preserve">, какви са техните интереси и ресурси </w:t>
            </w:r>
            <w:r w:rsidR="008A6F2E">
              <w:rPr>
                <w:rFonts w:ascii="Times New Roman" w:hAnsi="Times New Roman" w:cs="Times New Roman"/>
                <w:sz w:val="20"/>
                <w:szCs w:val="20"/>
              </w:rPr>
              <w:t>и да ги отстояват.</w:t>
            </w:r>
          </w:p>
        </w:tc>
        <w:tc>
          <w:tcPr>
            <w:tcW w:w="1985" w:type="dxa"/>
          </w:tcPr>
          <w:p w14:paraId="00A615DB" w14:textId="77777777" w:rsidR="005D0030" w:rsidRPr="00467F9B" w:rsidRDefault="00805AEB"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 </w:t>
            </w:r>
            <w:r w:rsidR="00A528BB" w:rsidRPr="00467F9B">
              <w:rPr>
                <w:rFonts w:ascii="Times New Roman" w:hAnsi="Times New Roman" w:cs="Times New Roman"/>
                <w:sz w:val="20"/>
                <w:szCs w:val="20"/>
              </w:rPr>
              <w:t>Задаване на задача на група от ученици да представят урока пред класа с лично участие на всеки един от тях за около 20 минути, за да остане време за обсъждане.</w:t>
            </w:r>
          </w:p>
        </w:tc>
        <w:tc>
          <w:tcPr>
            <w:tcW w:w="2381" w:type="dxa"/>
          </w:tcPr>
          <w:p w14:paraId="7EA11B51" w14:textId="77777777" w:rsidR="005D0030" w:rsidRPr="00467F9B" w:rsidRDefault="00805AEB"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Всички практически задачи следва да бъдат възприемани като педагогически инструмент за по-добро осмисляне на връзките в уроците с ново съдържание, но също и за </w:t>
            </w:r>
            <w:r w:rsidRPr="00467F9B">
              <w:rPr>
                <w:rFonts w:ascii="Times New Roman" w:hAnsi="Times New Roman" w:cs="Times New Roman"/>
                <w:i/>
                <w:sz w:val="20"/>
                <w:szCs w:val="20"/>
              </w:rPr>
              <w:t>да бъдат впрегнати за разрешаване на конкретни обществени въпроси</w:t>
            </w:r>
          </w:p>
        </w:tc>
      </w:tr>
      <w:tr w:rsidR="005D0030" w:rsidRPr="00467F9B" w14:paraId="463CBA2B" w14:textId="77777777" w:rsidTr="001F6335">
        <w:tc>
          <w:tcPr>
            <w:tcW w:w="596" w:type="dxa"/>
          </w:tcPr>
          <w:p w14:paraId="2FD1F431" w14:textId="77777777" w:rsidR="005D0030" w:rsidRPr="00467F9B" w:rsidRDefault="005D003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5.</w:t>
            </w:r>
          </w:p>
        </w:tc>
        <w:tc>
          <w:tcPr>
            <w:tcW w:w="1418" w:type="dxa"/>
          </w:tcPr>
          <w:p w14:paraId="2491C0BD"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Пета</w:t>
            </w:r>
          </w:p>
        </w:tc>
        <w:tc>
          <w:tcPr>
            <w:tcW w:w="1843" w:type="dxa"/>
          </w:tcPr>
          <w:p w14:paraId="069BCA56" w14:textId="77777777" w:rsidR="005D0030" w:rsidRPr="00467F9B" w:rsidRDefault="00A528BB"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Анализ на доброволчески кампании</w:t>
            </w:r>
          </w:p>
        </w:tc>
        <w:tc>
          <w:tcPr>
            <w:tcW w:w="1701" w:type="dxa"/>
          </w:tcPr>
          <w:p w14:paraId="21ADF726" w14:textId="044E177B" w:rsidR="005D0030" w:rsidRPr="00467F9B" w:rsidRDefault="00CF4274" w:rsidP="00CF42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г</w:t>
            </w:r>
            <w:r w:rsidR="00A528BB" w:rsidRPr="00467F9B">
              <w:rPr>
                <w:rFonts w:ascii="Times New Roman" w:hAnsi="Times New Roman" w:cs="Times New Roman"/>
                <w:sz w:val="20"/>
                <w:szCs w:val="20"/>
              </w:rPr>
              <w:t>рупова дискусия в клас</w:t>
            </w:r>
          </w:p>
        </w:tc>
        <w:tc>
          <w:tcPr>
            <w:tcW w:w="5244" w:type="dxa"/>
          </w:tcPr>
          <w:p w14:paraId="29EF1F3C" w14:textId="7F050A41" w:rsidR="005D0030" w:rsidRPr="00467F9B" w:rsidRDefault="00A528BB" w:rsidP="004D5650">
            <w:pPr>
              <w:spacing w:after="0" w:line="240" w:lineRule="auto"/>
              <w:jc w:val="both"/>
              <w:rPr>
                <w:rFonts w:ascii="Times New Roman" w:eastAsia="Yu Gothic UI Semilight" w:hAnsi="Times New Roman" w:cs="Times New Roman"/>
                <w:sz w:val="20"/>
                <w:szCs w:val="20"/>
              </w:rPr>
            </w:pPr>
            <w:r w:rsidRPr="00467F9B">
              <w:rPr>
                <w:rFonts w:ascii="Times New Roman" w:eastAsia="Yu Gothic UI Semilight" w:hAnsi="Times New Roman" w:cs="Times New Roman"/>
                <w:sz w:val="20"/>
                <w:szCs w:val="20"/>
              </w:rPr>
              <w:t>Учениците уме</w:t>
            </w:r>
            <w:r w:rsidR="00722A72" w:rsidRPr="00467F9B">
              <w:rPr>
                <w:rFonts w:ascii="Times New Roman" w:eastAsia="Yu Gothic UI Semilight" w:hAnsi="Times New Roman" w:cs="Times New Roman"/>
                <w:sz w:val="20"/>
                <w:szCs w:val="20"/>
              </w:rPr>
              <w:t>ят</w:t>
            </w:r>
            <w:r w:rsidRPr="00467F9B">
              <w:rPr>
                <w:rFonts w:ascii="Times New Roman" w:eastAsia="Yu Gothic UI Semilight" w:hAnsi="Times New Roman" w:cs="Times New Roman"/>
                <w:sz w:val="20"/>
                <w:szCs w:val="20"/>
              </w:rPr>
              <w:t xml:space="preserve"> да мислят за проблемите на специфични социални групи през призмата на общия интерес</w:t>
            </w:r>
            <w:r w:rsidR="00722A72" w:rsidRPr="00467F9B">
              <w:rPr>
                <w:rFonts w:ascii="Times New Roman" w:eastAsia="Yu Gothic UI Semilight" w:hAnsi="Times New Roman" w:cs="Times New Roman"/>
                <w:sz w:val="20"/>
                <w:szCs w:val="20"/>
              </w:rPr>
              <w:t>, т.е. на</w:t>
            </w:r>
            <w:r w:rsidRPr="00467F9B">
              <w:rPr>
                <w:rFonts w:ascii="Times New Roman" w:eastAsia="Yu Gothic UI Semilight" w:hAnsi="Times New Roman" w:cs="Times New Roman"/>
                <w:sz w:val="20"/>
                <w:szCs w:val="20"/>
              </w:rPr>
              <w:t xml:space="preserve"> връзките, които ни обединяват в общество. </w:t>
            </w:r>
            <w:r w:rsidR="00722A72" w:rsidRPr="00467F9B">
              <w:rPr>
                <w:rFonts w:ascii="Times New Roman" w:eastAsia="Yu Gothic UI Semilight" w:hAnsi="Times New Roman" w:cs="Times New Roman"/>
                <w:sz w:val="20"/>
                <w:szCs w:val="20"/>
              </w:rPr>
              <w:t>Макар във всекидневието да</w:t>
            </w:r>
            <w:r w:rsidRPr="00467F9B">
              <w:rPr>
                <w:rFonts w:ascii="Times New Roman" w:eastAsia="Yu Gothic UI Semilight" w:hAnsi="Times New Roman" w:cs="Times New Roman"/>
                <w:sz w:val="20"/>
                <w:szCs w:val="20"/>
              </w:rPr>
              <w:t xml:space="preserve"> е много лесно да видиш другото като чуждо, а чуждото - като враждебно</w:t>
            </w:r>
            <w:r w:rsidR="00722A72" w:rsidRPr="00467F9B">
              <w:rPr>
                <w:rFonts w:ascii="Times New Roman" w:eastAsia="Yu Gothic UI Semilight" w:hAnsi="Times New Roman" w:cs="Times New Roman"/>
                <w:sz w:val="20"/>
                <w:szCs w:val="20"/>
              </w:rPr>
              <w:t>,</w:t>
            </w:r>
            <w:r w:rsidRPr="00467F9B">
              <w:rPr>
                <w:rFonts w:ascii="Times New Roman" w:eastAsia="Yu Gothic UI Semilight" w:hAnsi="Times New Roman" w:cs="Times New Roman"/>
                <w:sz w:val="20"/>
                <w:szCs w:val="20"/>
              </w:rPr>
              <w:t xml:space="preserve"> общият интерес е в това, че от една страна, когато се държим с някого </w:t>
            </w:r>
            <w:r w:rsidRPr="00467F9B">
              <w:rPr>
                <w:rFonts w:ascii="Times New Roman" w:eastAsia="Yu Gothic UI Semilight" w:hAnsi="Times New Roman" w:cs="Times New Roman"/>
                <w:sz w:val="20"/>
                <w:szCs w:val="20"/>
              </w:rPr>
              <w:lastRenderedPageBreak/>
              <w:t xml:space="preserve">враждебно, той/тя е в правото си да отвърне със същото и сами си произвеждаме конфликти с понякога фатални последици. </w:t>
            </w:r>
            <w:r w:rsidR="00722A72" w:rsidRPr="00467F9B">
              <w:rPr>
                <w:rFonts w:ascii="Times New Roman" w:eastAsia="Yu Gothic UI Semilight" w:hAnsi="Times New Roman" w:cs="Times New Roman"/>
                <w:sz w:val="20"/>
                <w:szCs w:val="20"/>
              </w:rPr>
              <w:t>Учениците разбират, че чрез присъединяване към доброволче</w:t>
            </w:r>
            <w:r w:rsidR="008A6F2E">
              <w:rPr>
                <w:rFonts w:ascii="Times New Roman" w:eastAsia="Yu Gothic UI Semilight" w:hAnsi="Times New Roman" w:cs="Times New Roman"/>
                <w:sz w:val="20"/>
                <w:szCs w:val="20"/>
              </w:rPr>
              <w:t>ски инициативи се повишава шансът</w:t>
            </w:r>
            <w:r w:rsidR="00722A72" w:rsidRPr="00467F9B">
              <w:rPr>
                <w:rFonts w:ascii="Times New Roman" w:eastAsia="Yu Gothic UI Semilight" w:hAnsi="Times New Roman" w:cs="Times New Roman"/>
                <w:sz w:val="20"/>
                <w:szCs w:val="20"/>
              </w:rPr>
              <w:t xml:space="preserve"> на хора от уязвими групи да получат справедлив</w:t>
            </w:r>
            <w:r w:rsidR="00165ADB" w:rsidRPr="00467F9B">
              <w:rPr>
                <w:rFonts w:ascii="Times New Roman" w:eastAsia="Yu Gothic UI Semilight" w:hAnsi="Times New Roman" w:cs="Times New Roman"/>
                <w:sz w:val="20"/>
                <w:szCs w:val="20"/>
              </w:rPr>
              <w:t>о</w:t>
            </w:r>
            <w:r w:rsidR="00E624BE" w:rsidRPr="00467F9B">
              <w:rPr>
                <w:rFonts w:ascii="Times New Roman" w:eastAsia="Yu Gothic UI Semilight" w:hAnsi="Times New Roman" w:cs="Times New Roman"/>
                <w:sz w:val="20"/>
                <w:szCs w:val="20"/>
              </w:rPr>
              <w:t xml:space="preserve"> решаване</w:t>
            </w:r>
            <w:r w:rsidR="00722A72" w:rsidRPr="00467F9B">
              <w:rPr>
                <w:rFonts w:ascii="Times New Roman" w:eastAsia="Yu Gothic UI Semilight" w:hAnsi="Times New Roman" w:cs="Times New Roman"/>
                <w:sz w:val="20"/>
                <w:szCs w:val="20"/>
              </w:rPr>
              <w:t xml:space="preserve"> на проблемите, защото са получили външна подкрепа в защита на тяхната позиция като значима за обществото.</w:t>
            </w:r>
          </w:p>
        </w:tc>
        <w:tc>
          <w:tcPr>
            <w:tcW w:w="1985" w:type="dxa"/>
          </w:tcPr>
          <w:p w14:paraId="558DFDA3" w14:textId="77777777" w:rsidR="005D0030" w:rsidRPr="00467F9B" w:rsidRDefault="00722A72" w:rsidP="004D5650">
            <w:pPr>
              <w:autoSpaceDE w:val="0"/>
              <w:autoSpaceDN w:val="0"/>
              <w:adjustRightInd w:val="0"/>
              <w:spacing w:after="0" w:line="240" w:lineRule="auto"/>
              <w:rPr>
                <w:rFonts w:ascii="Times New Roman" w:hAnsi="Times New Roman" w:cs="Times New Roman"/>
                <w:sz w:val="20"/>
                <w:szCs w:val="20"/>
              </w:rPr>
            </w:pPr>
            <w:r w:rsidRPr="00467F9B">
              <w:rPr>
                <w:rFonts w:ascii="Times New Roman" w:hAnsi="Times New Roman" w:cs="Times New Roman"/>
                <w:sz w:val="20"/>
                <w:szCs w:val="20"/>
              </w:rPr>
              <w:lastRenderedPageBreak/>
              <w:t xml:space="preserve">Задаване на задача на група от ученици да представят проучена и анализираната от тях доброволческа </w:t>
            </w:r>
            <w:r w:rsidRPr="00467F9B">
              <w:rPr>
                <w:rFonts w:ascii="Times New Roman" w:hAnsi="Times New Roman" w:cs="Times New Roman"/>
                <w:sz w:val="20"/>
                <w:szCs w:val="20"/>
              </w:rPr>
              <w:lastRenderedPageBreak/>
              <w:t>инициатива - с лично участие на всеки един от тях за около 20 минути, за да остане време за обсъждане.</w:t>
            </w:r>
          </w:p>
        </w:tc>
        <w:tc>
          <w:tcPr>
            <w:tcW w:w="2381" w:type="dxa"/>
          </w:tcPr>
          <w:p w14:paraId="434842F0" w14:textId="77777777" w:rsidR="005D0030" w:rsidRPr="00467F9B" w:rsidRDefault="005D0030" w:rsidP="004D5650">
            <w:pPr>
              <w:spacing w:after="0" w:line="240" w:lineRule="auto"/>
              <w:jc w:val="center"/>
              <w:rPr>
                <w:rFonts w:ascii="Times New Roman" w:hAnsi="Times New Roman" w:cs="Times New Roman"/>
                <w:sz w:val="20"/>
                <w:szCs w:val="20"/>
              </w:rPr>
            </w:pPr>
          </w:p>
        </w:tc>
      </w:tr>
      <w:tr w:rsidR="005D0030" w:rsidRPr="00467F9B" w14:paraId="09C123D2" w14:textId="77777777" w:rsidTr="001F6335">
        <w:tc>
          <w:tcPr>
            <w:tcW w:w="596" w:type="dxa"/>
          </w:tcPr>
          <w:p w14:paraId="22BEDA51" w14:textId="77777777" w:rsidR="005D0030" w:rsidRPr="00467F9B" w:rsidRDefault="005D003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6.</w:t>
            </w:r>
          </w:p>
        </w:tc>
        <w:tc>
          <w:tcPr>
            <w:tcW w:w="1418" w:type="dxa"/>
          </w:tcPr>
          <w:p w14:paraId="0ECA0EF9"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Шеста</w:t>
            </w:r>
          </w:p>
        </w:tc>
        <w:tc>
          <w:tcPr>
            <w:tcW w:w="1843" w:type="dxa"/>
          </w:tcPr>
          <w:p w14:paraId="78AD2D1C" w14:textId="5538CB50" w:rsidR="00722A72" w:rsidRPr="00467F9B" w:rsidRDefault="00722A72" w:rsidP="00F9441D">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Основите на гражданството – собственост и договор</w:t>
            </w:r>
          </w:p>
          <w:p w14:paraId="26A89664" w14:textId="77777777" w:rsidR="005D0030" w:rsidRPr="00467F9B" w:rsidRDefault="005D0030" w:rsidP="004D5650">
            <w:pPr>
              <w:spacing w:after="0" w:line="240" w:lineRule="auto"/>
              <w:jc w:val="center"/>
              <w:rPr>
                <w:rFonts w:ascii="Times New Roman" w:hAnsi="Times New Roman" w:cs="Times New Roman"/>
                <w:sz w:val="20"/>
                <w:szCs w:val="20"/>
              </w:rPr>
            </w:pPr>
          </w:p>
        </w:tc>
        <w:tc>
          <w:tcPr>
            <w:tcW w:w="1701" w:type="dxa"/>
          </w:tcPr>
          <w:p w14:paraId="2C9E40B0" w14:textId="77777777" w:rsidR="005D0030" w:rsidRPr="00467F9B" w:rsidRDefault="001F50C8"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за </w:t>
            </w:r>
            <w:r w:rsidR="005D0030" w:rsidRPr="00467F9B">
              <w:rPr>
                <w:rFonts w:ascii="Times New Roman" w:hAnsi="Times New Roman" w:cs="Times New Roman"/>
                <w:sz w:val="20"/>
                <w:szCs w:val="20"/>
              </w:rPr>
              <w:t xml:space="preserve">нови </w:t>
            </w:r>
          </w:p>
          <w:p w14:paraId="4E2468EB" w14:textId="77777777" w:rsidR="005D0030" w:rsidRPr="00467F9B" w:rsidRDefault="005D003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знания</w:t>
            </w:r>
          </w:p>
        </w:tc>
        <w:tc>
          <w:tcPr>
            <w:tcW w:w="5244" w:type="dxa"/>
          </w:tcPr>
          <w:p w14:paraId="65D9D610" w14:textId="79604C37" w:rsidR="005D0030" w:rsidRPr="00467F9B" w:rsidRDefault="00722A72"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че собствеността не е отношение между лице и вещ, а отношеният</w:t>
            </w:r>
            <w:r w:rsidR="006A34B0" w:rsidRPr="00467F9B">
              <w:rPr>
                <w:rFonts w:ascii="Times New Roman" w:hAnsi="Times New Roman" w:cs="Times New Roman"/>
                <w:sz w:val="20"/>
                <w:szCs w:val="20"/>
              </w:rPr>
              <w:t xml:space="preserve">а между хората по повод размяна на ресурси, с които те разполагат, под форма на </w:t>
            </w:r>
            <w:r w:rsidR="006676CD" w:rsidRPr="00467F9B">
              <w:rPr>
                <w:rFonts w:ascii="Times New Roman" w:hAnsi="Times New Roman" w:cs="Times New Roman"/>
                <w:sz w:val="20"/>
                <w:szCs w:val="20"/>
              </w:rPr>
              <w:t xml:space="preserve"> </w:t>
            </w:r>
            <w:r w:rsidR="006A34B0" w:rsidRPr="00467F9B">
              <w:rPr>
                <w:rFonts w:ascii="Times New Roman" w:hAnsi="Times New Roman" w:cs="Times New Roman"/>
                <w:sz w:val="20"/>
                <w:szCs w:val="20"/>
              </w:rPr>
              <w:t xml:space="preserve">пазарни отношения, върху които се </w:t>
            </w:r>
            <w:r w:rsidR="006676CD" w:rsidRPr="00467F9B">
              <w:rPr>
                <w:rFonts w:ascii="Times New Roman" w:hAnsi="Times New Roman" w:cs="Times New Roman"/>
                <w:sz w:val="20"/>
                <w:szCs w:val="20"/>
              </w:rPr>
              <w:t xml:space="preserve">надграждат </w:t>
            </w:r>
            <w:r w:rsidR="006A34B0" w:rsidRPr="00467F9B">
              <w:rPr>
                <w:rFonts w:ascii="Times New Roman" w:hAnsi="Times New Roman" w:cs="Times New Roman"/>
                <w:sz w:val="20"/>
                <w:szCs w:val="20"/>
              </w:rPr>
              <w:t>всички обществени интереси.</w:t>
            </w:r>
          </w:p>
          <w:p w14:paraId="70F603B8" w14:textId="7E58DF46" w:rsidR="006A34B0" w:rsidRPr="00467F9B" w:rsidRDefault="006A34B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ролята на договора като начин за уреждане на отношения между (физически и</w:t>
            </w:r>
            <w:r w:rsidR="00B676AF">
              <w:rPr>
                <w:rFonts w:ascii="Times New Roman" w:hAnsi="Times New Roman" w:cs="Times New Roman"/>
                <w:sz w:val="20"/>
                <w:szCs w:val="20"/>
              </w:rPr>
              <w:t xml:space="preserve"> </w:t>
            </w:r>
            <w:r w:rsidRPr="00467F9B">
              <w:rPr>
                <w:rFonts w:ascii="Times New Roman" w:hAnsi="Times New Roman" w:cs="Times New Roman"/>
                <w:sz w:val="20"/>
                <w:szCs w:val="20"/>
              </w:rPr>
              <w:t>юридически) лица, който не само съдържа изрична формулировка на взаимните им права и задължения, но и позволява защита на страните по договора по съдебен път, т.е. чрез обществена гаранция на договорените взаимоотношения.</w:t>
            </w:r>
          </w:p>
        </w:tc>
        <w:tc>
          <w:tcPr>
            <w:tcW w:w="1985" w:type="dxa"/>
          </w:tcPr>
          <w:p w14:paraId="28F996DE" w14:textId="327A8607" w:rsidR="006A34B0" w:rsidRPr="00467F9B" w:rsidRDefault="00B676AF"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A34B0" w:rsidRPr="00467F9B">
              <w:rPr>
                <w:rFonts w:ascii="Times New Roman" w:hAnsi="Times New Roman" w:cs="Times New Roman"/>
                <w:sz w:val="20"/>
                <w:szCs w:val="20"/>
              </w:rPr>
              <w:t>Презентация от учителя, обогатена с подбрани от него илюстративни материали по въпросите, които смята за най-важни;</w:t>
            </w:r>
          </w:p>
          <w:p w14:paraId="0A1D8138" w14:textId="00534742" w:rsidR="005D0030" w:rsidRPr="00467F9B" w:rsidRDefault="00B676AF"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A34B0" w:rsidRPr="00467F9B">
              <w:rPr>
                <w:rFonts w:ascii="Times New Roman" w:hAnsi="Times New Roman" w:cs="Times New Roman"/>
                <w:sz w:val="20"/>
                <w:szCs w:val="20"/>
              </w:rPr>
              <w:t>Беседа с учениците по проблематиката от урока за установяване на евентуални трудн</w:t>
            </w:r>
            <w:r>
              <w:rPr>
                <w:rFonts w:ascii="Times New Roman" w:hAnsi="Times New Roman" w:cs="Times New Roman"/>
                <w:sz w:val="20"/>
                <w:szCs w:val="20"/>
              </w:rPr>
              <w:t>ости в разбирането на материала.</w:t>
            </w:r>
          </w:p>
        </w:tc>
        <w:tc>
          <w:tcPr>
            <w:tcW w:w="2381" w:type="dxa"/>
          </w:tcPr>
          <w:p w14:paraId="28F2E829" w14:textId="77777777" w:rsidR="005D0030" w:rsidRPr="00467F9B" w:rsidRDefault="005D0030" w:rsidP="004D5650">
            <w:pPr>
              <w:spacing w:after="0" w:line="240" w:lineRule="auto"/>
              <w:jc w:val="center"/>
              <w:rPr>
                <w:rFonts w:ascii="Times New Roman" w:hAnsi="Times New Roman" w:cs="Times New Roman"/>
                <w:sz w:val="20"/>
                <w:szCs w:val="20"/>
              </w:rPr>
            </w:pPr>
          </w:p>
        </w:tc>
      </w:tr>
      <w:tr w:rsidR="005D0030" w:rsidRPr="00467F9B" w14:paraId="607748EE" w14:textId="77777777" w:rsidTr="001F6335">
        <w:tc>
          <w:tcPr>
            <w:tcW w:w="596" w:type="dxa"/>
          </w:tcPr>
          <w:p w14:paraId="5187E83C" w14:textId="77777777" w:rsidR="005D0030" w:rsidRPr="00467F9B" w:rsidRDefault="005D003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7.</w:t>
            </w:r>
          </w:p>
        </w:tc>
        <w:tc>
          <w:tcPr>
            <w:tcW w:w="1418" w:type="dxa"/>
          </w:tcPr>
          <w:p w14:paraId="65E5216F" w14:textId="77777777" w:rsidR="005D0030" w:rsidRPr="00467F9B" w:rsidRDefault="005D003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Седма</w:t>
            </w:r>
          </w:p>
        </w:tc>
        <w:tc>
          <w:tcPr>
            <w:tcW w:w="1843" w:type="dxa"/>
          </w:tcPr>
          <w:p w14:paraId="22407EC9" w14:textId="77777777" w:rsidR="005D0030" w:rsidRPr="00467F9B" w:rsidRDefault="006A34B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Умението да защитаваш гражданската си кауза</w:t>
            </w:r>
          </w:p>
        </w:tc>
        <w:tc>
          <w:tcPr>
            <w:tcW w:w="1701" w:type="dxa"/>
          </w:tcPr>
          <w:p w14:paraId="1F4CA83C" w14:textId="77777777" w:rsidR="005D0030" w:rsidRPr="00467F9B" w:rsidRDefault="005D003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практически дейности</w:t>
            </w:r>
          </w:p>
        </w:tc>
        <w:tc>
          <w:tcPr>
            <w:tcW w:w="5244" w:type="dxa"/>
          </w:tcPr>
          <w:p w14:paraId="5ADEB6A6" w14:textId="77777777" w:rsidR="005D0030" w:rsidRPr="00467F9B" w:rsidRDefault="006A34B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умеят да обяснят, че универсалната връзка на пазарна размяна на стоки в модерните общества съдържа огромно разнообразие от форми и съдържания. Ето защо способността да конвертираме всякакви стоки в пари и обратно може да е не просто източник за частна печалба, но и производител на социални връзки. Чрез анализ</w:t>
            </w:r>
            <w:r w:rsidR="00311C1A" w:rsidRPr="00467F9B">
              <w:rPr>
                <w:rFonts w:ascii="Times New Roman" w:hAnsi="Times New Roman" w:cs="Times New Roman"/>
                <w:sz w:val="20"/>
                <w:szCs w:val="20"/>
              </w:rPr>
              <w:t>а</w:t>
            </w:r>
            <w:r w:rsidRPr="00467F9B">
              <w:rPr>
                <w:rFonts w:ascii="Times New Roman" w:hAnsi="Times New Roman" w:cs="Times New Roman"/>
                <w:sz w:val="20"/>
                <w:szCs w:val="20"/>
              </w:rPr>
              <w:t xml:space="preserve"> на </w:t>
            </w:r>
            <w:proofErr w:type="spellStart"/>
            <w:r w:rsidRPr="00467F9B">
              <w:rPr>
                <w:rFonts w:ascii="Times New Roman" w:hAnsi="Times New Roman" w:cs="Times New Roman"/>
                <w:sz w:val="20"/>
                <w:szCs w:val="20"/>
              </w:rPr>
              <w:t>фондонабиращи</w:t>
            </w:r>
            <w:proofErr w:type="spellEnd"/>
            <w:r w:rsidRPr="00467F9B">
              <w:rPr>
                <w:rFonts w:ascii="Times New Roman" w:hAnsi="Times New Roman" w:cs="Times New Roman"/>
                <w:sz w:val="20"/>
                <w:szCs w:val="20"/>
              </w:rPr>
              <w:t xml:space="preserve"> кампании учениците</w:t>
            </w:r>
            <w:r w:rsidR="00311C1A" w:rsidRPr="00467F9B">
              <w:rPr>
                <w:rFonts w:ascii="Times New Roman" w:hAnsi="Times New Roman" w:cs="Times New Roman"/>
                <w:sz w:val="20"/>
                <w:szCs w:val="20"/>
              </w:rPr>
              <w:t xml:space="preserve"> ще</w:t>
            </w:r>
            <w:r w:rsidRPr="00467F9B">
              <w:rPr>
                <w:rFonts w:ascii="Times New Roman" w:hAnsi="Times New Roman" w:cs="Times New Roman"/>
                <w:sz w:val="20"/>
                <w:szCs w:val="20"/>
              </w:rPr>
              <w:t xml:space="preserve"> развият </w:t>
            </w:r>
            <w:r w:rsidR="00311C1A" w:rsidRPr="00467F9B">
              <w:rPr>
                <w:rFonts w:ascii="Times New Roman" w:hAnsi="Times New Roman" w:cs="Times New Roman"/>
                <w:sz w:val="20"/>
                <w:szCs w:val="20"/>
              </w:rPr>
              <w:t>компетентността</w:t>
            </w:r>
            <w:r w:rsidRPr="00467F9B">
              <w:rPr>
                <w:rFonts w:ascii="Times New Roman" w:hAnsi="Times New Roman" w:cs="Times New Roman"/>
                <w:sz w:val="20"/>
                <w:szCs w:val="20"/>
              </w:rPr>
              <w:t xml:space="preserve"> си да трансформират едни „капитали” в други и да осъзнават „стойността” на всяка гражданска инициатива</w:t>
            </w:r>
            <w:r w:rsidR="00311C1A" w:rsidRPr="00467F9B">
              <w:rPr>
                <w:rFonts w:ascii="Times New Roman" w:hAnsi="Times New Roman" w:cs="Times New Roman"/>
                <w:sz w:val="20"/>
                <w:szCs w:val="20"/>
              </w:rPr>
              <w:t xml:space="preserve"> и необходимостта от нейната обществена защитеност чрез договорни отношения.</w:t>
            </w:r>
            <w:r w:rsidRPr="00467F9B">
              <w:rPr>
                <w:rFonts w:ascii="Times New Roman" w:hAnsi="Times New Roman" w:cs="Times New Roman"/>
                <w:sz w:val="20"/>
                <w:szCs w:val="20"/>
              </w:rPr>
              <w:t xml:space="preserve"> </w:t>
            </w:r>
          </w:p>
        </w:tc>
        <w:tc>
          <w:tcPr>
            <w:tcW w:w="1985" w:type="dxa"/>
          </w:tcPr>
          <w:p w14:paraId="2D11E8A1" w14:textId="3DA7E80C" w:rsidR="005D0030" w:rsidRPr="00467F9B" w:rsidRDefault="00311C1A"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Възлагане на поне </w:t>
            </w:r>
            <w:r w:rsidR="00B676AF">
              <w:rPr>
                <w:rFonts w:ascii="Times New Roman" w:hAnsi="Times New Roman" w:cs="Times New Roman"/>
                <w:sz w:val="20"/>
                <w:szCs w:val="20"/>
              </w:rPr>
              <w:t xml:space="preserve">на </w:t>
            </w:r>
            <w:r w:rsidRPr="00467F9B">
              <w:rPr>
                <w:rFonts w:ascii="Times New Roman" w:hAnsi="Times New Roman" w:cs="Times New Roman"/>
                <w:sz w:val="20"/>
                <w:szCs w:val="20"/>
              </w:rPr>
              <w:t xml:space="preserve">два отбора </w:t>
            </w:r>
            <w:r w:rsidR="00B676AF">
              <w:rPr>
                <w:rFonts w:ascii="Times New Roman" w:hAnsi="Times New Roman" w:cs="Times New Roman"/>
                <w:sz w:val="20"/>
                <w:szCs w:val="20"/>
              </w:rPr>
              <w:t xml:space="preserve">от </w:t>
            </w:r>
            <w:r w:rsidRPr="00467F9B">
              <w:rPr>
                <w:rFonts w:ascii="Times New Roman" w:hAnsi="Times New Roman" w:cs="Times New Roman"/>
                <w:sz w:val="20"/>
                <w:szCs w:val="20"/>
              </w:rPr>
              <w:t xml:space="preserve">ученици да изготвят проект за </w:t>
            </w:r>
            <w:proofErr w:type="spellStart"/>
            <w:r w:rsidRPr="00467F9B">
              <w:rPr>
                <w:rFonts w:ascii="Times New Roman" w:hAnsi="Times New Roman" w:cs="Times New Roman"/>
                <w:sz w:val="20"/>
                <w:szCs w:val="20"/>
              </w:rPr>
              <w:t>фондонабиране</w:t>
            </w:r>
            <w:proofErr w:type="spellEnd"/>
            <w:r w:rsidRPr="00467F9B">
              <w:rPr>
                <w:rFonts w:ascii="Times New Roman" w:hAnsi="Times New Roman" w:cs="Times New Roman"/>
                <w:sz w:val="20"/>
                <w:szCs w:val="20"/>
              </w:rPr>
              <w:t xml:space="preserve"> по социално значима кауза и проект за договор с потенциални дарители, които съучениците оценяват </w:t>
            </w:r>
            <w:r w:rsidR="00F9441D">
              <w:rPr>
                <w:rFonts w:ascii="Times New Roman" w:hAnsi="Times New Roman" w:cs="Times New Roman"/>
                <w:sz w:val="20"/>
                <w:szCs w:val="20"/>
              </w:rPr>
              <w:t>на</w:t>
            </w:r>
            <w:r w:rsidRPr="00467F9B">
              <w:rPr>
                <w:rFonts w:ascii="Times New Roman" w:hAnsi="Times New Roman" w:cs="Times New Roman"/>
                <w:sz w:val="20"/>
                <w:szCs w:val="20"/>
              </w:rPr>
              <w:t xml:space="preserve"> основа на </w:t>
            </w:r>
            <w:proofErr w:type="spellStart"/>
            <w:r w:rsidRPr="00467F9B">
              <w:rPr>
                <w:rFonts w:ascii="Times New Roman" w:hAnsi="Times New Roman" w:cs="Times New Roman"/>
                <w:sz w:val="20"/>
                <w:szCs w:val="20"/>
              </w:rPr>
              <w:t>предоставени</w:t>
            </w:r>
            <w:r w:rsidR="00F9441D">
              <w:rPr>
                <w:rFonts w:ascii="Times New Roman" w:hAnsi="Times New Roman" w:cs="Times New Roman"/>
                <w:sz w:val="20"/>
                <w:szCs w:val="20"/>
              </w:rPr>
              <w:t>ата</w:t>
            </w:r>
            <w:proofErr w:type="spellEnd"/>
            <w:r w:rsidRPr="00467F9B">
              <w:rPr>
                <w:rFonts w:ascii="Times New Roman" w:hAnsi="Times New Roman" w:cs="Times New Roman"/>
                <w:sz w:val="20"/>
                <w:szCs w:val="20"/>
              </w:rPr>
              <w:t xml:space="preserve"> в учебника </w:t>
            </w:r>
            <w:proofErr w:type="spellStart"/>
            <w:r w:rsidRPr="00467F9B">
              <w:rPr>
                <w:rFonts w:ascii="Times New Roman" w:hAnsi="Times New Roman" w:cs="Times New Roman"/>
                <w:sz w:val="20"/>
                <w:szCs w:val="20"/>
              </w:rPr>
              <w:t>оценителска</w:t>
            </w:r>
            <w:proofErr w:type="spellEnd"/>
            <w:r w:rsidRPr="00467F9B">
              <w:rPr>
                <w:rFonts w:ascii="Times New Roman" w:hAnsi="Times New Roman" w:cs="Times New Roman"/>
                <w:sz w:val="20"/>
                <w:szCs w:val="20"/>
              </w:rPr>
              <w:t xml:space="preserve"> таблица.</w:t>
            </w:r>
          </w:p>
          <w:p w14:paraId="231638AA" w14:textId="77777777" w:rsidR="00311C1A" w:rsidRPr="00467F9B" w:rsidRDefault="00311C1A"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lastRenderedPageBreak/>
              <w:t xml:space="preserve">Дискусия по </w:t>
            </w:r>
            <w:r w:rsidR="00960880" w:rsidRPr="00467F9B">
              <w:rPr>
                <w:rFonts w:ascii="Times New Roman" w:hAnsi="Times New Roman" w:cs="Times New Roman"/>
                <w:sz w:val="20"/>
                <w:szCs w:val="20"/>
              </w:rPr>
              <w:t>предварително избран(и) въпрос(и) от предложените в този урок на учебника.</w:t>
            </w:r>
          </w:p>
        </w:tc>
        <w:tc>
          <w:tcPr>
            <w:tcW w:w="2381" w:type="dxa"/>
          </w:tcPr>
          <w:p w14:paraId="268892DF" w14:textId="77777777" w:rsidR="005D0030" w:rsidRPr="00467F9B" w:rsidRDefault="005D0030" w:rsidP="004D5650">
            <w:pPr>
              <w:spacing w:after="0" w:line="240" w:lineRule="auto"/>
              <w:jc w:val="center"/>
              <w:rPr>
                <w:rFonts w:ascii="Times New Roman" w:hAnsi="Times New Roman" w:cs="Times New Roman"/>
                <w:sz w:val="20"/>
                <w:szCs w:val="20"/>
              </w:rPr>
            </w:pPr>
          </w:p>
        </w:tc>
      </w:tr>
      <w:tr w:rsidR="004D5650" w:rsidRPr="00467F9B" w14:paraId="0EBA6180" w14:textId="77777777" w:rsidTr="001F6335">
        <w:tc>
          <w:tcPr>
            <w:tcW w:w="596" w:type="dxa"/>
          </w:tcPr>
          <w:p w14:paraId="5B35BD15"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8.</w:t>
            </w:r>
          </w:p>
        </w:tc>
        <w:tc>
          <w:tcPr>
            <w:tcW w:w="1418" w:type="dxa"/>
          </w:tcPr>
          <w:p w14:paraId="37A3BAAD"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Осма</w:t>
            </w:r>
          </w:p>
        </w:tc>
        <w:tc>
          <w:tcPr>
            <w:tcW w:w="1843" w:type="dxa"/>
          </w:tcPr>
          <w:p w14:paraId="1F3D55D7" w14:textId="77777777" w:rsidR="004D5650" w:rsidRPr="00467F9B" w:rsidRDefault="007E62C4"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Договори и </w:t>
            </w:r>
            <w:proofErr w:type="spellStart"/>
            <w:r w:rsidRPr="00467F9B">
              <w:rPr>
                <w:rFonts w:ascii="Times New Roman" w:hAnsi="Times New Roman" w:cs="Times New Roman"/>
                <w:sz w:val="20"/>
                <w:szCs w:val="20"/>
              </w:rPr>
              <w:t>фондонабиране</w:t>
            </w:r>
            <w:proofErr w:type="spellEnd"/>
          </w:p>
        </w:tc>
        <w:tc>
          <w:tcPr>
            <w:tcW w:w="1701" w:type="dxa"/>
          </w:tcPr>
          <w:p w14:paraId="0F12EE87" w14:textId="52EF7773" w:rsidR="004D5650" w:rsidRPr="00467F9B" w:rsidRDefault="00697966" w:rsidP="004D56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00E624BE" w:rsidRPr="00467F9B">
              <w:rPr>
                <w:rFonts w:ascii="Times New Roman" w:hAnsi="Times New Roman" w:cs="Times New Roman"/>
                <w:sz w:val="20"/>
                <w:szCs w:val="20"/>
              </w:rPr>
              <w:t>а групова дискусия в час</w:t>
            </w:r>
          </w:p>
        </w:tc>
        <w:tc>
          <w:tcPr>
            <w:tcW w:w="5244" w:type="dxa"/>
          </w:tcPr>
          <w:p w14:paraId="64556737" w14:textId="77777777" w:rsidR="004D5650" w:rsidRPr="00467F9B" w:rsidRDefault="007E62C4" w:rsidP="002506D8">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Учениците разбират сложността на </w:t>
            </w:r>
            <w:r w:rsidRPr="00467F9B">
              <w:rPr>
                <w:rFonts w:ascii="Times New Roman" w:hAnsi="Times New Roman" w:cs="Times New Roman"/>
                <w:i/>
                <w:sz w:val="20"/>
                <w:szCs w:val="20"/>
              </w:rPr>
              <w:t>динамичния</w:t>
            </w:r>
            <w:r w:rsidRPr="00467F9B">
              <w:rPr>
                <w:rFonts w:ascii="Times New Roman" w:hAnsi="Times New Roman" w:cs="Times New Roman"/>
                <w:sz w:val="20"/>
                <w:szCs w:val="20"/>
              </w:rPr>
              <w:t xml:space="preserve"> баланс при държавна намеса в икономиката, който трябва да защити общия интерес от чиста околна среда, обществено здраве, сигурност и т.н., </w:t>
            </w:r>
            <w:r w:rsidR="002506D8" w:rsidRPr="00467F9B">
              <w:rPr>
                <w:rFonts w:ascii="Times New Roman" w:hAnsi="Times New Roman" w:cs="Times New Roman"/>
                <w:sz w:val="20"/>
                <w:szCs w:val="20"/>
              </w:rPr>
              <w:t xml:space="preserve">но не трябва </w:t>
            </w:r>
            <w:r w:rsidRPr="00467F9B">
              <w:rPr>
                <w:rFonts w:ascii="Times New Roman" w:hAnsi="Times New Roman" w:cs="Times New Roman"/>
                <w:sz w:val="20"/>
                <w:szCs w:val="20"/>
              </w:rPr>
              <w:t>да възпрепятства стопанската предприемчивост в частните интереси, които създават общественото развитие.</w:t>
            </w:r>
          </w:p>
        </w:tc>
        <w:tc>
          <w:tcPr>
            <w:tcW w:w="1985" w:type="dxa"/>
          </w:tcPr>
          <w:p w14:paraId="3B658F55" w14:textId="77777777" w:rsidR="004D5650" w:rsidRPr="00467F9B" w:rsidRDefault="007E62C4"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Учениците, заедно с учителя, избират въпрос (или въпроси, но не повече от два) измежду предложените в урока, които да обсъдят в час след предварителна подготовка. </w:t>
            </w:r>
          </w:p>
        </w:tc>
        <w:tc>
          <w:tcPr>
            <w:tcW w:w="2381" w:type="dxa"/>
          </w:tcPr>
          <w:p w14:paraId="42388E5D"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1E6F965B" w14:textId="77777777" w:rsidTr="001F6335">
        <w:tc>
          <w:tcPr>
            <w:tcW w:w="596" w:type="dxa"/>
          </w:tcPr>
          <w:p w14:paraId="1F3B2B91"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9.</w:t>
            </w:r>
          </w:p>
        </w:tc>
        <w:tc>
          <w:tcPr>
            <w:tcW w:w="1418" w:type="dxa"/>
          </w:tcPr>
          <w:p w14:paraId="3C0318C4"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Девета</w:t>
            </w:r>
          </w:p>
        </w:tc>
        <w:tc>
          <w:tcPr>
            <w:tcW w:w="1843" w:type="dxa"/>
          </w:tcPr>
          <w:p w14:paraId="5DD9EECB"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Публичен бюджет и социална политика</w:t>
            </w:r>
          </w:p>
        </w:tc>
        <w:tc>
          <w:tcPr>
            <w:tcW w:w="1701" w:type="dxa"/>
          </w:tcPr>
          <w:p w14:paraId="0CAAC88D" w14:textId="77777777" w:rsidR="004D5650" w:rsidRPr="00467F9B" w:rsidRDefault="00E624BE"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за нови </w:t>
            </w:r>
          </w:p>
          <w:p w14:paraId="0EDC84CB" w14:textId="77777777" w:rsidR="004D5650" w:rsidRPr="00467F9B" w:rsidRDefault="00E624BE"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знания</w:t>
            </w:r>
          </w:p>
        </w:tc>
        <w:tc>
          <w:tcPr>
            <w:tcW w:w="5244" w:type="dxa"/>
          </w:tcPr>
          <w:p w14:paraId="3CDF22BC" w14:textId="77777777" w:rsidR="004D5650" w:rsidRPr="00467F9B" w:rsidRDefault="00E624BE"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и могат самостоятелно да обяснят връзката между лична професионална реализация, която създава обществения продукт, данъчна система, която иззем</w:t>
            </w:r>
            <w:r w:rsidR="002506D8" w:rsidRPr="00467F9B">
              <w:rPr>
                <w:rFonts w:ascii="Times New Roman" w:hAnsi="Times New Roman" w:cs="Times New Roman"/>
                <w:sz w:val="20"/>
                <w:szCs w:val="20"/>
              </w:rPr>
              <w:t>в</w:t>
            </w:r>
            <w:r w:rsidR="004D5650" w:rsidRPr="00467F9B">
              <w:rPr>
                <w:rFonts w:ascii="Times New Roman" w:hAnsi="Times New Roman" w:cs="Times New Roman"/>
                <w:sz w:val="20"/>
                <w:szCs w:val="20"/>
              </w:rPr>
              <w:t>а дял от този продукт, за да поддържа публичните политики – образование, администрация, политически институции, полиция т.н</w:t>
            </w:r>
            <w:r w:rsidRPr="00467F9B">
              <w:rPr>
                <w:rFonts w:ascii="Times New Roman" w:hAnsi="Times New Roman" w:cs="Times New Roman"/>
                <w:sz w:val="20"/>
                <w:szCs w:val="20"/>
              </w:rPr>
              <w:t>., и социалната политика, когато реализира социална справедливост.</w:t>
            </w:r>
          </w:p>
        </w:tc>
        <w:tc>
          <w:tcPr>
            <w:tcW w:w="1985" w:type="dxa"/>
          </w:tcPr>
          <w:p w14:paraId="5744489B" w14:textId="064EA10B" w:rsidR="004D5650" w:rsidRPr="00467F9B" w:rsidRDefault="00D45FFC"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624BE" w:rsidRPr="00467F9B">
              <w:rPr>
                <w:rFonts w:ascii="Times New Roman" w:hAnsi="Times New Roman" w:cs="Times New Roman"/>
                <w:sz w:val="20"/>
                <w:szCs w:val="20"/>
              </w:rPr>
              <w:t>Презентация от учителя, обогатена с подбрани от него илюстративни материали по въпросите, които смята за най-важни;</w:t>
            </w:r>
          </w:p>
          <w:p w14:paraId="71A258FE" w14:textId="1184D966" w:rsidR="004D5650" w:rsidRPr="00467F9B" w:rsidRDefault="00D45FFC"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624BE" w:rsidRPr="00467F9B">
              <w:rPr>
                <w:rFonts w:ascii="Times New Roman" w:hAnsi="Times New Roman" w:cs="Times New Roman"/>
                <w:sz w:val="20"/>
                <w:szCs w:val="20"/>
              </w:rPr>
              <w:t>Беседа с учениците по проблематиката от урока за установяване на евентуални трудности в разбирането на материала;</w:t>
            </w:r>
          </w:p>
          <w:p w14:paraId="7C3CFDAF" w14:textId="3094CC96" w:rsidR="004D5650" w:rsidRPr="00467F9B" w:rsidRDefault="00D45FFC" w:rsidP="004D5650">
            <w:pPr>
              <w:spacing w:after="0" w:line="240" w:lineRule="auto"/>
              <w:rPr>
                <w:rFonts w:ascii="Times New Roman" w:hAnsi="Times New Roman" w:cs="Times New Roman"/>
                <w:sz w:val="24"/>
                <w:szCs w:val="24"/>
              </w:rPr>
            </w:pPr>
            <w:r>
              <w:rPr>
                <w:rFonts w:ascii="Times New Roman" w:hAnsi="Times New Roman" w:cs="Times New Roman"/>
                <w:sz w:val="20"/>
                <w:szCs w:val="20"/>
              </w:rPr>
              <w:t>-</w:t>
            </w:r>
            <w:r w:rsidR="00E624BE" w:rsidRPr="00467F9B">
              <w:rPr>
                <w:rFonts w:ascii="Times New Roman" w:hAnsi="Times New Roman" w:cs="Times New Roman"/>
                <w:sz w:val="20"/>
                <w:szCs w:val="20"/>
              </w:rPr>
              <w:t xml:space="preserve">Задаване на задача на група от ученици да представят урока пред класа с лично участие на всеки един от тях за около 20 минути, за да </w:t>
            </w:r>
            <w:r w:rsidR="00E624BE" w:rsidRPr="00467F9B">
              <w:rPr>
                <w:rFonts w:ascii="Times New Roman" w:hAnsi="Times New Roman" w:cs="Times New Roman"/>
                <w:sz w:val="20"/>
                <w:szCs w:val="20"/>
              </w:rPr>
              <w:lastRenderedPageBreak/>
              <w:t>остане време за обсъждане.</w:t>
            </w:r>
          </w:p>
        </w:tc>
        <w:tc>
          <w:tcPr>
            <w:tcW w:w="2381" w:type="dxa"/>
          </w:tcPr>
          <w:p w14:paraId="4ADD14B1"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7CCDD575" w14:textId="77777777" w:rsidTr="001F6335">
        <w:tc>
          <w:tcPr>
            <w:tcW w:w="596" w:type="dxa"/>
          </w:tcPr>
          <w:p w14:paraId="39E7E28C"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10.</w:t>
            </w:r>
          </w:p>
        </w:tc>
        <w:tc>
          <w:tcPr>
            <w:tcW w:w="1418" w:type="dxa"/>
          </w:tcPr>
          <w:p w14:paraId="0FEAE543"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Десета</w:t>
            </w:r>
          </w:p>
        </w:tc>
        <w:tc>
          <w:tcPr>
            <w:tcW w:w="1843" w:type="dxa"/>
          </w:tcPr>
          <w:p w14:paraId="4169EAFF"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Как се печели подкрепа за обществе</w:t>
            </w:r>
            <w:r w:rsidR="00E624BE" w:rsidRPr="00467F9B">
              <w:rPr>
                <w:rFonts w:ascii="Times New Roman" w:hAnsi="Times New Roman" w:cs="Times New Roman"/>
                <w:sz w:val="20"/>
                <w:szCs w:val="20"/>
              </w:rPr>
              <w:t>но значима кауза?</w:t>
            </w:r>
          </w:p>
        </w:tc>
        <w:tc>
          <w:tcPr>
            <w:tcW w:w="1701" w:type="dxa"/>
          </w:tcPr>
          <w:p w14:paraId="17690032" w14:textId="77777777" w:rsidR="004D5650" w:rsidRPr="00467F9B" w:rsidRDefault="00E624BE"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практически дейности</w:t>
            </w:r>
          </w:p>
        </w:tc>
        <w:tc>
          <w:tcPr>
            <w:tcW w:w="5244" w:type="dxa"/>
          </w:tcPr>
          <w:p w14:paraId="3239438D" w14:textId="77777777" w:rsidR="004D5650" w:rsidRPr="00467F9B" w:rsidRDefault="00E624BE" w:rsidP="004D5650">
            <w:pPr>
              <w:spacing w:after="0" w:line="240" w:lineRule="auto"/>
              <w:jc w:val="both"/>
              <w:rPr>
                <w:rFonts w:ascii="Times New Roman" w:hAnsi="Times New Roman" w:cs="Times New Roman"/>
                <w:sz w:val="20"/>
                <w:szCs w:val="20"/>
              </w:rPr>
            </w:pPr>
            <w:r w:rsidRPr="00467F9B">
              <w:rPr>
                <w:rFonts w:ascii="Times New Roman" w:hAnsi="Times New Roman" w:cs="Times New Roman"/>
                <w:sz w:val="20"/>
                <w:szCs w:val="20"/>
              </w:rPr>
              <w:t xml:space="preserve">Учениците разбират и могат да обяснят съществената разлика между два основни типа разбиране за социални политики: 1) т. нар. „медицински модел” възприема човека като тяло, което има нужди (от храна, вода, лечение, отопление, хигиена и т.н.) и затова този модел отделя (целеви) социални помощи „на калпак”, за да покрива (част от) нуждите за физическо оцеляване; 2) </w:t>
            </w:r>
            <w:r w:rsidR="002506D8" w:rsidRPr="00467F9B">
              <w:rPr>
                <w:rFonts w:ascii="Times New Roman" w:hAnsi="Times New Roman" w:cs="Times New Roman"/>
                <w:sz w:val="20"/>
                <w:szCs w:val="20"/>
              </w:rPr>
              <w:t xml:space="preserve">т.нар. „социален </w:t>
            </w:r>
            <w:r w:rsidR="004D5650" w:rsidRPr="00467F9B">
              <w:rPr>
                <w:rFonts w:ascii="Times New Roman" w:hAnsi="Times New Roman" w:cs="Times New Roman"/>
                <w:sz w:val="20"/>
                <w:szCs w:val="20"/>
              </w:rPr>
              <w:t>модел</w:t>
            </w:r>
            <w:r w:rsidR="002506D8" w:rsidRPr="00467F9B">
              <w:rPr>
                <w:rFonts w:ascii="Times New Roman" w:hAnsi="Times New Roman" w:cs="Times New Roman"/>
                <w:sz w:val="20"/>
                <w:szCs w:val="20"/>
              </w:rPr>
              <w:t>“, или модел, основан на правата на човека, който</w:t>
            </w:r>
            <w:r w:rsidR="004D5650" w:rsidRPr="00467F9B">
              <w:rPr>
                <w:rFonts w:ascii="Times New Roman" w:hAnsi="Times New Roman" w:cs="Times New Roman"/>
                <w:sz w:val="20"/>
                <w:szCs w:val="20"/>
              </w:rPr>
              <w:t xml:space="preserve"> възприема човека като личност и затова не търси решението на проблема в социалните помощи, а във възстановяването на връзките с обществото, които да дадат възможност на болния, човека с увреждане, безработния и т.н. да бъдат личности и граждани. </w:t>
            </w:r>
          </w:p>
          <w:p w14:paraId="59E13357" w14:textId="14C20C4D" w:rsidR="004D5650" w:rsidRPr="00467F9B" w:rsidRDefault="00E624BE" w:rsidP="004D5650">
            <w:pPr>
              <w:spacing w:after="0" w:line="240" w:lineRule="auto"/>
              <w:jc w:val="both"/>
              <w:rPr>
                <w:rFonts w:ascii="Times New Roman" w:hAnsi="Times New Roman" w:cs="Times New Roman"/>
                <w:sz w:val="20"/>
                <w:szCs w:val="20"/>
              </w:rPr>
            </w:pPr>
            <w:r w:rsidRPr="00467F9B">
              <w:rPr>
                <w:rFonts w:ascii="Times New Roman" w:hAnsi="Times New Roman" w:cs="Times New Roman"/>
                <w:sz w:val="20"/>
                <w:szCs w:val="20"/>
              </w:rPr>
              <w:t xml:space="preserve">Чрез този конкретен пример учениците разбират, че формулирането на общия интерес е дълъг </w:t>
            </w:r>
            <w:r w:rsidRPr="00467F9B">
              <w:rPr>
                <w:rFonts w:ascii="Times New Roman" w:hAnsi="Times New Roman" w:cs="Times New Roman"/>
                <w:i/>
                <w:sz w:val="20"/>
                <w:szCs w:val="20"/>
              </w:rPr>
              <w:t>път, който следва да се извърви</w:t>
            </w:r>
            <w:r w:rsidRPr="00467F9B">
              <w:rPr>
                <w:rFonts w:ascii="Times New Roman" w:hAnsi="Times New Roman" w:cs="Times New Roman"/>
                <w:sz w:val="20"/>
                <w:szCs w:val="20"/>
              </w:rPr>
              <w:t xml:space="preserve">, за да могат в резултат от това различните заинтересовани страни </w:t>
            </w:r>
            <w:r w:rsidR="003229A9">
              <w:rPr>
                <w:rFonts w:ascii="Times New Roman" w:hAnsi="Times New Roman" w:cs="Times New Roman"/>
                <w:sz w:val="20"/>
                <w:szCs w:val="20"/>
              </w:rPr>
              <w:t xml:space="preserve">да </w:t>
            </w:r>
            <w:r w:rsidRPr="00467F9B">
              <w:rPr>
                <w:rFonts w:ascii="Times New Roman" w:hAnsi="Times New Roman" w:cs="Times New Roman"/>
                <w:i/>
                <w:sz w:val="20"/>
                <w:szCs w:val="20"/>
              </w:rPr>
              <w:t>постиг</w:t>
            </w:r>
            <w:r w:rsidR="003229A9">
              <w:rPr>
                <w:rFonts w:ascii="Times New Roman" w:hAnsi="Times New Roman" w:cs="Times New Roman"/>
                <w:i/>
                <w:sz w:val="20"/>
                <w:szCs w:val="20"/>
              </w:rPr>
              <w:t>н</w:t>
            </w:r>
            <w:r w:rsidRPr="00467F9B">
              <w:rPr>
                <w:rFonts w:ascii="Times New Roman" w:hAnsi="Times New Roman" w:cs="Times New Roman"/>
                <w:i/>
                <w:sz w:val="20"/>
                <w:szCs w:val="20"/>
              </w:rPr>
              <w:t>ат съгласие</w:t>
            </w:r>
            <w:r w:rsidR="003229A9">
              <w:rPr>
                <w:rFonts w:ascii="Times New Roman" w:hAnsi="Times New Roman" w:cs="Times New Roman"/>
                <w:sz w:val="20"/>
                <w:szCs w:val="20"/>
              </w:rPr>
              <w:t>;</w:t>
            </w:r>
            <w:r w:rsidRPr="00467F9B">
              <w:rPr>
                <w:rFonts w:ascii="Times New Roman" w:hAnsi="Times New Roman" w:cs="Times New Roman"/>
                <w:sz w:val="20"/>
                <w:szCs w:val="20"/>
              </w:rPr>
              <w:t xml:space="preserve"> споразумяват се чрез диалог, в който най-голямо значение имат съдържателните аргументи, </w:t>
            </w:r>
            <w:r w:rsidRPr="00467F9B">
              <w:rPr>
                <w:rFonts w:ascii="Times New Roman" w:hAnsi="Times New Roman" w:cs="Times New Roman"/>
                <w:i/>
                <w:sz w:val="20"/>
                <w:szCs w:val="20"/>
              </w:rPr>
              <w:t>базирани на данни, анализи, проучвания, прогнози</w:t>
            </w:r>
            <w:r w:rsidRPr="00467F9B">
              <w:rPr>
                <w:rFonts w:ascii="Times New Roman" w:hAnsi="Times New Roman" w:cs="Times New Roman"/>
                <w:sz w:val="20"/>
                <w:szCs w:val="20"/>
              </w:rPr>
              <w:t xml:space="preserve">, защото иначе индивидуалните мнения винаги ще са различни и непримирими. </w:t>
            </w:r>
          </w:p>
          <w:p w14:paraId="2F7B7682" w14:textId="77777777" w:rsidR="004D5650" w:rsidRPr="00467F9B" w:rsidRDefault="004D5650" w:rsidP="004D5650">
            <w:pPr>
              <w:spacing w:after="0" w:line="240" w:lineRule="auto"/>
              <w:jc w:val="both"/>
              <w:rPr>
                <w:rFonts w:ascii="Times New Roman" w:hAnsi="Times New Roman" w:cs="Times New Roman"/>
                <w:sz w:val="20"/>
                <w:szCs w:val="20"/>
              </w:rPr>
            </w:pPr>
          </w:p>
          <w:p w14:paraId="2E7E3444" w14:textId="77777777" w:rsidR="004D5650" w:rsidRPr="00467F9B" w:rsidRDefault="004D5650" w:rsidP="004D5650">
            <w:pPr>
              <w:spacing w:after="0" w:line="240" w:lineRule="auto"/>
              <w:rPr>
                <w:rFonts w:ascii="Times New Roman" w:hAnsi="Times New Roman" w:cs="Times New Roman"/>
                <w:sz w:val="20"/>
                <w:szCs w:val="20"/>
              </w:rPr>
            </w:pPr>
          </w:p>
        </w:tc>
        <w:tc>
          <w:tcPr>
            <w:tcW w:w="1985" w:type="dxa"/>
          </w:tcPr>
          <w:p w14:paraId="3AA7E2C7" w14:textId="12174116"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Учителят и учениците заедно избират тема за дебат по социален проблем, по който има ясни различни позиции. По темата се формират три отбора – два, представляващи всяка от заинтересованите страни, но и екип журналисти, които да </w:t>
            </w:r>
            <w:proofErr w:type="spellStart"/>
            <w:r w:rsidRPr="00467F9B">
              <w:rPr>
                <w:rFonts w:ascii="Times New Roman" w:hAnsi="Times New Roman" w:cs="Times New Roman"/>
                <w:sz w:val="20"/>
                <w:szCs w:val="20"/>
              </w:rPr>
              <w:t>о</w:t>
            </w:r>
            <w:r w:rsidR="003229A9">
              <w:rPr>
                <w:rFonts w:ascii="Times New Roman" w:hAnsi="Times New Roman" w:cs="Times New Roman"/>
                <w:sz w:val="20"/>
                <w:szCs w:val="20"/>
              </w:rPr>
              <w:t>посредяват</w:t>
            </w:r>
            <w:proofErr w:type="spellEnd"/>
            <w:r w:rsidR="003229A9">
              <w:rPr>
                <w:rFonts w:ascii="Times New Roman" w:hAnsi="Times New Roman" w:cs="Times New Roman"/>
                <w:sz w:val="20"/>
                <w:szCs w:val="20"/>
              </w:rPr>
              <w:t xml:space="preserve"> спора между страните</w:t>
            </w:r>
            <w:r w:rsidRPr="00467F9B">
              <w:rPr>
                <w:rFonts w:ascii="Times New Roman" w:hAnsi="Times New Roman" w:cs="Times New Roman"/>
                <w:sz w:val="20"/>
                <w:szCs w:val="20"/>
              </w:rPr>
              <w:t xml:space="preserve"> въз основа на добро познаване на проблема.</w:t>
            </w:r>
          </w:p>
          <w:p w14:paraId="55B3D079"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Подготовката следва стъпките във въпросника, който е даден в урока.</w:t>
            </w:r>
          </w:p>
          <w:p w14:paraId="6E51862D" w14:textId="77777777" w:rsidR="004D5650" w:rsidRPr="00467F9B" w:rsidRDefault="004D5650" w:rsidP="004D5650">
            <w:pPr>
              <w:spacing w:after="0" w:line="240" w:lineRule="auto"/>
              <w:rPr>
                <w:rFonts w:ascii="Times New Roman" w:hAnsi="Times New Roman" w:cs="Times New Roman"/>
                <w:sz w:val="20"/>
                <w:szCs w:val="20"/>
              </w:rPr>
            </w:pPr>
          </w:p>
        </w:tc>
        <w:tc>
          <w:tcPr>
            <w:tcW w:w="2381" w:type="dxa"/>
          </w:tcPr>
          <w:p w14:paraId="48954C7B" w14:textId="4C598700" w:rsidR="004D5650" w:rsidRPr="00467F9B" w:rsidRDefault="003229A9" w:rsidP="003229A9">
            <w:pPr>
              <w:spacing w:after="0" w:line="240" w:lineRule="auto"/>
              <w:rPr>
                <w:rFonts w:ascii="Times New Roman" w:hAnsi="Times New Roman" w:cs="Times New Roman"/>
                <w:sz w:val="20"/>
                <w:szCs w:val="20"/>
              </w:rPr>
            </w:pPr>
            <w:r>
              <w:rPr>
                <w:rFonts w:ascii="Times New Roman" w:hAnsi="Times New Roman" w:cs="Times New Roman"/>
                <w:i/>
                <w:sz w:val="20"/>
                <w:szCs w:val="20"/>
              </w:rPr>
              <w:t>П</w:t>
            </w:r>
            <w:r w:rsidR="004D5650" w:rsidRPr="00467F9B">
              <w:rPr>
                <w:rFonts w:ascii="Times New Roman" w:hAnsi="Times New Roman" w:cs="Times New Roman"/>
                <w:i/>
                <w:sz w:val="20"/>
                <w:szCs w:val="20"/>
              </w:rPr>
              <w:t>одготовката за обсъждането</w:t>
            </w:r>
            <w:r w:rsidR="004D5650" w:rsidRPr="00467F9B">
              <w:rPr>
                <w:rFonts w:ascii="Times New Roman" w:hAnsi="Times New Roman" w:cs="Times New Roman"/>
                <w:sz w:val="20"/>
                <w:szCs w:val="20"/>
              </w:rPr>
              <w:t xml:space="preserve"> – предложените стъпки съдържат изискването учениците от различните групи </w:t>
            </w:r>
            <w:r>
              <w:rPr>
                <w:rFonts w:ascii="Times New Roman" w:hAnsi="Times New Roman" w:cs="Times New Roman"/>
                <w:sz w:val="20"/>
                <w:szCs w:val="20"/>
              </w:rPr>
              <w:t>да</w:t>
            </w:r>
            <w:r w:rsidR="004D5650" w:rsidRPr="00467F9B">
              <w:rPr>
                <w:rFonts w:ascii="Times New Roman" w:hAnsi="Times New Roman" w:cs="Times New Roman"/>
                <w:sz w:val="20"/>
                <w:szCs w:val="20"/>
              </w:rPr>
              <w:t xml:space="preserve"> обмислят внимателно </w:t>
            </w:r>
            <w:r w:rsidR="004D5650" w:rsidRPr="00467F9B">
              <w:rPr>
                <w:rFonts w:ascii="Times New Roman" w:hAnsi="Times New Roman" w:cs="Times New Roman"/>
                <w:i/>
                <w:sz w:val="20"/>
                <w:szCs w:val="20"/>
              </w:rPr>
              <w:t>не само собствената си позиция, но и позициите на останалите участници</w:t>
            </w:r>
            <w:r w:rsidR="004D5650" w:rsidRPr="00467F9B">
              <w:rPr>
                <w:rFonts w:ascii="Times New Roman" w:hAnsi="Times New Roman" w:cs="Times New Roman"/>
                <w:sz w:val="20"/>
                <w:szCs w:val="20"/>
              </w:rPr>
              <w:t xml:space="preserve">; </w:t>
            </w:r>
            <w:r>
              <w:rPr>
                <w:rFonts w:ascii="Times New Roman" w:hAnsi="Times New Roman" w:cs="Times New Roman"/>
                <w:sz w:val="20"/>
                <w:szCs w:val="20"/>
              </w:rPr>
              <w:t>да</w:t>
            </w:r>
            <w:r w:rsidR="004D5650" w:rsidRPr="00467F9B">
              <w:rPr>
                <w:rFonts w:ascii="Times New Roman" w:hAnsi="Times New Roman" w:cs="Times New Roman"/>
                <w:sz w:val="20"/>
                <w:szCs w:val="20"/>
              </w:rPr>
              <w:t xml:space="preserve"> се подготвят за </w:t>
            </w:r>
            <w:r w:rsidR="004D5650" w:rsidRPr="00467F9B">
              <w:rPr>
                <w:rFonts w:ascii="Times New Roman" w:hAnsi="Times New Roman" w:cs="Times New Roman"/>
                <w:i/>
                <w:sz w:val="20"/>
                <w:szCs w:val="20"/>
              </w:rPr>
              <w:t>неизбежни отстъпки, компромиси и гъвкавост,</w:t>
            </w:r>
            <w:r w:rsidR="004D5650" w:rsidRPr="00467F9B">
              <w:rPr>
                <w:rFonts w:ascii="Times New Roman" w:hAnsi="Times New Roman" w:cs="Times New Roman"/>
                <w:sz w:val="20"/>
                <w:szCs w:val="20"/>
              </w:rPr>
              <w:t xml:space="preserve"> чрез които да преодолеят острия ценностен сблъсък, за да постигнат решение, което (</w:t>
            </w:r>
            <w:r w:rsidR="004D5650" w:rsidRPr="00467F9B">
              <w:rPr>
                <w:rFonts w:ascii="Times New Roman" w:hAnsi="Times New Roman" w:cs="Times New Roman"/>
                <w:i/>
                <w:sz w:val="20"/>
                <w:szCs w:val="20"/>
              </w:rPr>
              <w:t>винаги частично</w:t>
            </w:r>
            <w:r w:rsidR="004D5650" w:rsidRPr="00467F9B">
              <w:rPr>
                <w:rFonts w:ascii="Times New Roman" w:hAnsi="Times New Roman" w:cs="Times New Roman"/>
                <w:sz w:val="20"/>
                <w:szCs w:val="20"/>
              </w:rPr>
              <w:t xml:space="preserve">) удовлетворява всички въвлечени страни. </w:t>
            </w:r>
          </w:p>
          <w:p w14:paraId="22A3E653" w14:textId="77777777" w:rsidR="004D5650" w:rsidRPr="00467F9B" w:rsidRDefault="004D5650" w:rsidP="003229A9">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Половината от времето трябва да остане за дискусия върху заявените в началото позиции, от които трябва да има отместване, ако тя е била успешна.</w:t>
            </w:r>
          </w:p>
          <w:p w14:paraId="04C7B740" w14:textId="77777777" w:rsidR="004D5650" w:rsidRPr="00467F9B" w:rsidRDefault="004D5650" w:rsidP="004D5650">
            <w:pPr>
              <w:spacing w:after="0" w:line="240" w:lineRule="auto"/>
              <w:rPr>
                <w:rFonts w:ascii="Times New Roman" w:hAnsi="Times New Roman" w:cs="Times New Roman"/>
                <w:sz w:val="20"/>
                <w:szCs w:val="20"/>
              </w:rPr>
            </w:pPr>
          </w:p>
        </w:tc>
      </w:tr>
      <w:tr w:rsidR="004D5650" w:rsidRPr="00467F9B" w14:paraId="192C3313" w14:textId="77777777" w:rsidTr="001F6335">
        <w:tc>
          <w:tcPr>
            <w:tcW w:w="596" w:type="dxa"/>
          </w:tcPr>
          <w:p w14:paraId="7F82E715"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11.</w:t>
            </w:r>
          </w:p>
        </w:tc>
        <w:tc>
          <w:tcPr>
            <w:tcW w:w="1418" w:type="dxa"/>
          </w:tcPr>
          <w:p w14:paraId="5BE7FAF3" w14:textId="22260CEB"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Единадес</w:t>
            </w:r>
            <w:r w:rsidR="001F6335">
              <w:rPr>
                <w:rFonts w:ascii="Times New Roman" w:hAnsi="Times New Roman" w:cs="Times New Roman"/>
                <w:b/>
                <w:sz w:val="20"/>
                <w:szCs w:val="20"/>
              </w:rPr>
              <w:t>е</w:t>
            </w:r>
            <w:r w:rsidRPr="00467F9B">
              <w:rPr>
                <w:rFonts w:ascii="Times New Roman" w:hAnsi="Times New Roman" w:cs="Times New Roman"/>
                <w:b/>
                <w:sz w:val="20"/>
                <w:szCs w:val="20"/>
              </w:rPr>
              <w:t>та</w:t>
            </w:r>
          </w:p>
        </w:tc>
        <w:tc>
          <w:tcPr>
            <w:tcW w:w="1843" w:type="dxa"/>
          </w:tcPr>
          <w:p w14:paraId="6D9332E3"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Управление на лични и публични средства</w:t>
            </w:r>
          </w:p>
        </w:tc>
        <w:tc>
          <w:tcPr>
            <w:tcW w:w="1701" w:type="dxa"/>
          </w:tcPr>
          <w:p w14:paraId="43141CE9"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Групова дискусия в клас</w:t>
            </w:r>
          </w:p>
        </w:tc>
        <w:tc>
          <w:tcPr>
            <w:tcW w:w="5244" w:type="dxa"/>
          </w:tcPr>
          <w:p w14:paraId="75A5E697"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Учениците разбират и могат да докажат чрез лично подбрани примери от живота, че гражданите са тези, които отделят от печалбата си за провеждане на държавни политики за защита на общия интерес. Но обществото е динамично и затова общият интерес непрекъснато се предефинира. Ето защо гражданите трябва да участват активно в механизмите за партньорство с държавата (включително и чрез медиите), за да решат заедно колко, </w:t>
            </w:r>
            <w:r w:rsidRPr="00467F9B">
              <w:rPr>
                <w:rFonts w:ascii="Times New Roman" w:hAnsi="Times New Roman" w:cs="Times New Roman"/>
                <w:sz w:val="20"/>
                <w:szCs w:val="20"/>
              </w:rPr>
              <w:lastRenderedPageBreak/>
              <w:t>от кого и под каква форма да се отделя за публични политики и какви точно да бъдат тези политики.</w:t>
            </w:r>
          </w:p>
        </w:tc>
        <w:tc>
          <w:tcPr>
            <w:tcW w:w="1985" w:type="dxa"/>
          </w:tcPr>
          <w:p w14:paraId="788C27C9"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lastRenderedPageBreak/>
              <w:t>Представяне на резултата от работата от предишната седмица под формата на публичен дебат по избраната тема.</w:t>
            </w:r>
          </w:p>
        </w:tc>
        <w:tc>
          <w:tcPr>
            <w:tcW w:w="2381" w:type="dxa"/>
          </w:tcPr>
          <w:p w14:paraId="33DF50D1" w14:textId="77777777" w:rsidR="008A271C" w:rsidRPr="00467F9B" w:rsidRDefault="004D5650" w:rsidP="00165ADB">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При избора на тема могат да се използва и някой от предложените в урока допълнителни дискусионни въпроси. Такъв въпрос може да се обсъжда и ако остане свободно време, но задължително след </w:t>
            </w:r>
            <w:r w:rsidRPr="00467F9B">
              <w:rPr>
                <w:rFonts w:ascii="Times New Roman" w:hAnsi="Times New Roman" w:cs="Times New Roman"/>
                <w:sz w:val="20"/>
                <w:szCs w:val="20"/>
              </w:rPr>
              <w:lastRenderedPageBreak/>
              <w:t>предварителна подготовка по него.</w:t>
            </w:r>
          </w:p>
        </w:tc>
      </w:tr>
      <w:tr w:rsidR="004D5650" w:rsidRPr="00467F9B" w14:paraId="553D16CF" w14:textId="77777777" w:rsidTr="001F6335">
        <w:tc>
          <w:tcPr>
            <w:tcW w:w="596" w:type="dxa"/>
          </w:tcPr>
          <w:p w14:paraId="4FB02EE0"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lastRenderedPageBreak/>
              <w:t>12.</w:t>
            </w:r>
          </w:p>
        </w:tc>
        <w:tc>
          <w:tcPr>
            <w:tcW w:w="1418" w:type="dxa"/>
          </w:tcPr>
          <w:p w14:paraId="35033273" w14:textId="209A78D2"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Дванадес</w:t>
            </w:r>
            <w:r w:rsidR="00B1086B">
              <w:rPr>
                <w:rFonts w:ascii="Times New Roman" w:hAnsi="Times New Roman" w:cs="Times New Roman"/>
                <w:b/>
                <w:sz w:val="20"/>
                <w:szCs w:val="20"/>
              </w:rPr>
              <w:t>е</w:t>
            </w:r>
            <w:r w:rsidRPr="00467F9B">
              <w:rPr>
                <w:rFonts w:ascii="Times New Roman" w:hAnsi="Times New Roman" w:cs="Times New Roman"/>
                <w:b/>
                <w:sz w:val="20"/>
                <w:szCs w:val="20"/>
              </w:rPr>
              <w:t>та</w:t>
            </w:r>
          </w:p>
        </w:tc>
        <w:tc>
          <w:tcPr>
            <w:tcW w:w="1843" w:type="dxa"/>
          </w:tcPr>
          <w:p w14:paraId="56B32EE8"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Политическа власт и самоуправление на обществото</w:t>
            </w:r>
          </w:p>
          <w:p w14:paraId="331B5EE9" w14:textId="77777777" w:rsidR="004D5650" w:rsidRPr="00467F9B" w:rsidRDefault="004D5650" w:rsidP="004D5650">
            <w:pPr>
              <w:spacing w:after="0" w:line="240" w:lineRule="auto"/>
              <w:jc w:val="center"/>
              <w:rPr>
                <w:rFonts w:ascii="Times New Roman" w:hAnsi="Times New Roman" w:cs="Times New Roman"/>
                <w:sz w:val="20"/>
                <w:szCs w:val="20"/>
              </w:rPr>
            </w:pPr>
          </w:p>
        </w:tc>
        <w:tc>
          <w:tcPr>
            <w:tcW w:w="1701" w:type="dxa"/>
          </w:tcPr>
          <w:p w14:paraId="3C14E850"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за нови </w:t>
            </w:r>
          </w:p>
          <w:p w14:paraId="09210C79"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знания</w:t>
            </w:r>
          </w:p>
        </w:tc>
        <w:tc>
          <w:tcPr>
            <w:tcW w:w="5244" w:type="dxa"/>
          </w:tcPr>
          <w:p w14:paraId="53E83567"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и могат да обяснят със свои думи защо „политиката не е само работа на държавата или политиците“, тъй като ни засяга пряко и ние носим отговорност за взетите управленски решения.</w:t>
            </w:r>
          </w:p>
        </w:tc>
        <w:tc>
          <w:tcPr>
            <w:tcW w:w="1985" w:type="dxa"/>
          </w:tcPr>
          <w:p w14:paraId="0E559A25"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Презентация от учителя, обогатена с подбрани от него илюстративни материали по въпросите, които смята за най-важни;</w:t>
            </w:r>
          </w:p>
          <w:p w14:paraId="05073C3C"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Беседа с учениците по проблематиката от урока за установяване на евентуални трудности в разбирането на материала;</w:t>
            </w:r>
          </w:p>
          <w:p w14:paraId="019E8585" w14:textId="77777777" w:rsidR="004D5650" w:rsidRPr="00467F9B" w:rsidRDefault="004D5650" w:rsidP="004D5650">
            <w:pPr>
              <w:spacing w:after="0" w:line="240" w:lineRule="auto"/>
              <w:rPr>
                <w:rFonts w:ascii="Times New Roman" w:hAnsi="Times New Roman" w:cs="Times New Roman"/>
                <w:sz w:val="20"/>
                <w:szCs w:val="20"/>
              </w:rPr>
            </w:pPr>
          </w:p>
        </w:tc>
        <w:tc>
          <w:tcPr>
            <w:tcW w:w="2381" w:type="dxa"/>
          </w:tcPr>
          <w:p w14:paraId="3974E9E0" w14:textId="77777777" w:rsidR="008A271C" w:rsidRPr="00467F9B" w:rsidRDefault="004D5650" w:rsidP="00165ADB">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Поради сложността на проблематиката е препоръчително учителят да поеме централна роля в нейното представяне, включително чрез собствена авторска презентация с подбрани смислови акценти и илюстрации</w:t>
            </w:r>
          </w:p>
        </w:tc>
      </w:tr>
      <w:tr w:rsidR="004D5650" w:rsidRPr="00467F9B" w14:paraId="42ED3562" w14:textId="77777777" w:rsidTr="001F6335">
        <w:tc>
          <w:tcPr>
            <w:tcW w:w="596" w:type="dxa"/>
          </w:tcPr>
          <w:p w14:paraId="23A0DFBD"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13.</w:t>
            </w:r>
          </w:p>
        </w:tc>
        <w:tc>
          <w:tcPr>
            <w:tcW w:w="1418" w:type="dxa"/>
          </w:tcPr>
          <w:p w14:paraId="6DB415A5" w14:textId="77777777" w:rsidR="004D5650" w:rsidRPr="00467F9B" w:rsidRDefault="004D5650" w:rsidP="004D5650">
            <w:pPr>
              <w:spacing w:after="0" w:line="240" w:lineRule="auto"/>
              <w:jc w:val="center"/>
              <w:rPr>
                <w:rFonts w:ascii="Times New Roman" w:hAnsi="Times New Roman" w:cs="Times New Roman"/>
                <w:b/>
                <w:sz w:val="20"/>
                <w:szCs w:val="20"/>
              </w:rPr>
            </w:pPr>
            <w:proofErr w:type="spellStart"/>
            <w:r w:rsidRPr="00467F9B">
              <w:rPr>
                <w:rFonts w:ascii="Times New Roman" w:hAnsi="Times New Roman" w:cs="Times New Roman"/>
                <w:b/>
                <w:sz w:val="20"/>
                <w:szCs w:val="20"/>
              </w:rPr>
              <w:t>Тринаде</w:t>
            </w:r>
            <w:proofErr w:type="spellEnd"/>
            <w:r w:rsidR="00165ADB" w:rsidRPr="00467F9B">
              <w:rPr>
                <w:rFonts w:ascii="Times New Roman" w:hAnsi="Times New Roman" w:cs="Times New Roman"/>
                <w:b/>
                <w:sz w:val="20"/>
                <w:szCs w:val="20"/>
              </w:rPr>
              <w:t>-</w:t>
            </w:r>
            <w:r w:rsidRPr="00467F9B">
              <w:rPr>
                <w:rFonts w:ascii="Times New Roman" w:hAnsi="Times New Roman" w:cs="Times New Roman"/>
                <w:b/>
                <w:sz w:val="20"/>
                <w:szCs w:val="20"/>
              </w:rPr>
              <w:t>сета</w:t>
            </w:r>
          </w:p>
        </w:tc>
        <w:tc>
          <w:tcPr>
            <w:tcW w:w="1843" w:type="dxa"/>
          </w:tcPr>
          <w:p w14:paraId="30AF5FCA"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Как да участваме в гражданския контрол над местните власти?</w:t>
            </w:r>
          </w:p>
        </w:tc>
        <w:tc>
          <w:tcPr>
            <w:tcW w:w="1701" w:type="dxa"/>
          </w:tcPr>
          <w:p w14:paraId="52FAA42B"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практически дейности</w:t>
            </w:r>
          </w:p>
        </w:tc>
        <w:tc>
          <w:tcPr>
            <w:tcW w:w="5244" w:type="dxa"/>
          </w:tcPr>
          <w:p w14:paraId="7478F303" w14:textId="1E49EEFE" w:rsidR="004D5650" w:rsidRPr="00467F9B" w:rsidRDefault="004D5650" w:rsidP="004D5650">
            <w:pPr>
              <w:spacing w:after="0" w:line="240" w:lineRule="auto"/>
              <w:jc w:val="both"/>
              <w:rPr>
                <w:rFonts w:ascii="Times New Roman" w:hAnsi="Times New Roman" w:cs="Times New Roman"/>
                <w:sz w:val="20"/>
                <w:szCs w:val="20"/>
              </w:rPr>
            </w:pPr>
            <w:r w:rsidRPr="00467F9B">
              <w:rPr>
                <w:rFonts w:ascii="Times New Roman" w:hAnsi="Times New Roman" w:cs="Times New Roman"/>
                <w:sz w:val="20"/>
                <w:szCs w:val="20"/>
              </w:rPr>
              <w:t xml:space="preserve">Учениците могат да обосноват със свои думи и примери, че зад привидната фасада на „монолитност на държавата, която налага ред”, всъщност стои сложен апарат от различни по компетентност институции, които се координират, но и контролират взаимно, не за да властват над обществото, а за да трансформират динамиката на груповите интереси в публични политики за устойчиво развитие. Следователно, колкото групите от граждани са по-активни при взаимодействията си с държавните институции, т.е. с различните власти, толкова по-отговорно и по-ефективно е държавното управление. Но също така е валидно и обратното. Ето защо политиката е наша работа. </w:t>
            </w:r>
          </w:p>
          <w:p w14:paraId="5F0FC1C9" w14:textId="77777777" w:rsidR="004D5650" w:rsidRPr="00467F9B" w:rsidRDefault="004D5650" w:rsidP="004D5650">
            <w:pPr>
              <w:spacing w:after="0" w:line="240" w:lineRule="auto"/>
              <w:rPr>
                <w:rFonts w:ascii="Times New Roman" w:hAnsi="Times New Roman" w:cs="Times New Roman"/>
                <w:sz w:val="20"/>
                <w:szCs w:val="20"/>
              </w:rPr>
            </w:pPr>
          </w:p>
        </w:tc>
        <w:tc>
          <w:tcPr>
            <w:tcW w:w="1985" w:type="dxa"/>
          </w:tcPr>
          <w:p w14:paraId="7A8A140F"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Разделени в групи от по 5-6 човека, учениците правят наблюдение върху работата на общинските власти въз основа на предоставените в урока тематични акценти и стъпки за проследяване на публичното управление.</w:t>
            </w:r>
          </w:p>
        </w:tc>
        <w:tc>
          <w:tcPr>
            <w:tcW w:w="2381" w:type="dxa"/>
          </w:tcPr>
          <w:p w14:paraId="1E306DB3" w14:textId="77777777" w:rsidR="008A271C" w:rsidRPr="00467F9B" w:rsidRDefault="004D5650" w:rsidP="00165ADB">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За да е резултатна тази практическа работа, тя трябва да бъде предварително съгласувана с местните власти, които ще бъдат наблюдавани и оценявани.</w:t>
            </w:r>
          </w:p>
        </w:tc>
      </w:tr>
      <w:tr w:rsidR="004D5650" w:rsidRPr="00467F9B" w14:paraId="06F62FB2" w14:textId="77777777" w:rsidTr="001F6335">
        <w:tc>
          <w:tcPr>
            <w:tcW w:w="596" w:type="dxa"/>
          </w:tcPr>
          <w:p w14:paraId="2125C3C6"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14.</w:t>
            </w:r>
          </w:p>
        </w:tc>
        <w:tc>
          <w:tcPr>
            <w:tcW w:w="1418" w:type="dxa"/>
          </w:tcPr>
          <w:p w14:paraId="40D44E3C"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Четири-</w:t>
            </w:r>
          </w:p>
          <w:p w14:paraId="2BCA1C54" w14:textId="77777777" w:rsidR="004D5650" w:rsidRPr="00467F9B" w:rsidRDefault="004D5650" w:rsidP="004D5650">
            <w:pPr>
              <w:spacing w:after="0" w:line="240" w:lineRule="auto"/>
              <w:jc w:val="center"/>
              <w:rPr>
                <w:rFonts w:ascii="Times New Roman" w:hAnsi="Times New Roman" w:cs="Times New Roman"/>
                <w:b/>
                <w:sz w:val="20"/>
                <w:szCs w:val="20"/>
              </w:rPr>
            </w:pPr>
            <w:proofErr w:type="spellStart"/>
            <w:r w:rsidRPr="00467F9B">
              <w:rPr>
                <w:rFonts w:ascii="Times New Roman" w:hAnsi="Times New Roman" w:cs="Times New Roman"/>
                <w:b/>
                <w:sz w:val="20"/>
                <w:szCs w:val="20"/>
              </w:rPr>
              <w:t>надесета</w:t>
            </w:r>
            <w:proofErr w:type="spellEnd"/>
          </w:p>
        </w:tc>
        <w:tc>
          <w:tcPr>
            <w:tcW w:w="1843" w:type="dxa"/>
          </w:tcPr>
          <w:p w14:paraId="03AD95C4"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Анализ на работата на общинските власти</w:t>
            </w:r>
          </w:p>
        </w:tc>
        <w:tc>
          <w:tcPr>
            <w:tcW w:w="1701" w:type="dxa"/>
          </w:tcPr>
          <w:p w14:paraId="35572C1D" w14:textId="50CA8D80" w:rsidR="004D5650" w:rsidRPr="00467F9B" w:rsidRDefault="00F4440B" w:rsidP="00F444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г</w:t>
            </w:r>
            <w:r w:rsidR="004D5650" w:rsidRPr="00467F9B">
              <w:rPr>
                <w:rFonts w:ascii="Times New Roman" w:hAnsi="Times New Roman" w:cs="Times New Roman"/>
                <w:sz w:val="20"/>
                <w:szCs w:val="20"/>
              </w:rPr>
              <w:t>рупова дискусия в клас</w:t>
            </w:r>
          </w:p>
        </w:tc>
        <w:tc>
          <w:tcPr>
            <w:tcW w:w="5244" w:type="dxa"/>
          </w:tcPr>
          <w:p w14:paraId="6C4418F1" w14:textId="77777777" w:rsidR="004D5650" w:rsidRPr="00467F9B" w:rsidRDefault="004D5650" w:rsidP="004D5650">
            <w:pPr>
              <w:autoSpaceDE w:val="0"/>
              <w:autoSpaceDN w:val="0"/>
              <w:adjustRightInd w:val="0"/>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смисъла на отделните стъпки, чрез които се осъществява гражданския контрол и могат да съпоставят (и оценят) реалното поведение на конкретните местни власти и дължимия стандарт за публично управление</w:t>
            </w:r>
          </w:p>
        </w:tc>
        <w:tc>
          <w:tcPr>
            <w:tcW w:w="1985" w:type="dxa"/>
          </w:tcPr>
          <w:p w14:paraId="0B7DCF8A"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Чрез оценката на работата на своите съученици всеки допълнително затвърждава разбирането си за </w:t>
            </w:r>
            <w:r w:rsidRPr="00467F9B">
              <w:rPr>
                <w:rFonts w:ascii="Times New Roman" w:hAnsi="Times New Roman" w:cs="Times New Roman"/>
                <w:sz w:val="20"/>
                <w:szCs w:val="20"/>
              </w:rPr>
              <w:lastRenderedPageBreak/>
              <w:t>гражданския контрол.</w:t>
            </w:r>
          </w:p>
          <w:p w14:paraId="748F8984"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Предложените допълнителни въпроси за размисъл изискват отново предварителна подготовка, за да е продуктивно обсъждането, на който и да е, в час, ако остане време</w:t>
            </w:r>
          </w:p>
        </w:tc>
        <w:tc>
          <w:tcPr>
            <w:tcW w:w="2381" w:type="dxa"/>
          </w:tcPr>
          <w:p w14:paraId="419B897C"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2DB981CC" w14:textId="77777777" w:rsidTr="001F6335">
        <w:tc>
          <w:tcPr>
            <w:tcW w:w="596" w:type="dxa"/>
          </w:tcPr>
          <w:p w14:paraId="2D906461"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15.</w:t>
            </w:r>
          </w:p>
        </w:tc>
        <w:tc>
          <w:tcPr>
            <w:tcW w:w="1418" w:type="dxa"/>
          </w:tcPr>
          <w:p w14:paraId="1767B73B" w14:textId="05A33CB3"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Петнадесета</w:t>
            </w:r>
          </w:p>
        </w:tc>
        <w:tc>
          <w:tcPr>
            <w:tcW w:w="1843" w:type="dxa"/>
          </w:tcPr>
          <w:p w14:paraId="00ED0BAF"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Връзка и взаимен контрол между основните политически институции</w:t>
            </w:r>
          </w:p>
        </w:tc>
        <w:tc>
          <w:tcPr>
            <w:tcW w:w="1701" w:type="dxa"/>
          </w:tcPr>
          <w:p w14:paraId="20E5E35C"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за нови </w:t>
            </w:r>
          </w:p>
          <w:p w14:paraId="2E500F66"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знания</w:t>
            </w:r>
          </w:p>
        </w:tc>
        <w:tc>
          <w:tcPr>
            <w:tcW w:w="5244" w:type="dxa"/>
          </w:tcPr>
          <w:p w14:paraId="506B8C44" w14:textId="625C404B"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и могат да обяснят защо и как модерните политически системи са много различни във всяко конкретно национално общество – по структура и компетентности, но във всички тях важното е как устройство</w:t>
            </w:r>
            <w:r w:rsidR="00191D7C" w:rsidRPr="00467F9B">
              <w:rPr>
                <w:rFonts w:ascii="Times New Roman" w:hAnsi="Times New Roman" w:cs="Times New Roman"/>
                <w:sz w:val="20"/>
                <w:szCs w:val="20"/>
              </w:rPr>
              <w:t>то</w:t>
            </w:r>
            <w:r w:rsidRPr="00467F9B">
              <w:rPr>
                <w:rFonts w:ascii="Times New Roman" w:hAnsi="Times New Roman" w:cs="Times New Roman"/>
                <w:sz w:val="20"/>
                <w:szCs w:val="20"/>
              </w:rPr>
              <w:t xml:space="preserve"> и начинът на работа на всеки един от елементите на системата гарантира</w:t>
            </w:r>
            <w:r w:rsidR="00F4440B">
              <w:rPr>
                <w:rFonts w:ascii="Times New Roman" w:hAnsi="Times New Roman" w:cs="Times New Roman"/>
                <w:sz w:val="20"/>
                <w:szCs w:val="20"/>
              </w:rPr>
              <w:t>т</w:t>
            </w:r>
            <w:r w:rsidRPr="00467F9B">
              <w:rPr>
                <w:rFonts w:ascii="Times New Roman" w:hAnsi="Times New Roman" w:cs="Times New Roman"/>
                <w:sz w:val="20"/>
                <w:szCs w:val="20"/>
              </w:rPr>
              <w:t>, че ще се вземат отговорни решения за публичното управление. Тъкмо това прави гражданското участие в  управлението съдбовно важно за всяко общество.</w:t>
            </w:r>
          </w:p>
        </w:tc>
        <w:tc>
          <w:tcPr>
            <w:tcW w:w="1985" w:type="dxa"/>
          </w:tcPr>
          <w:p w14:paraId="48F0E47B" w14:textId="081B6FF7" w:rsidR="004D5650" w:rsidRPr="00467F9B" w:rsidRDefault="00F4440B"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D5650" w:rsidRPr="00467F9B">
              <w:rPr>
                <w:rFonts w:ascii="Times New Roman" w:hAnsi="Times New Roman" w:cs="Times New Roman"/>
                <w:sz w:val="20"/>
                <w:szCs w:val="20"/>
              </w:rPr>
              <w:t>Презентация от учителя, обогатена с подбрани от него илюстративни материали по въпросите, които смята за най-важни;</w:t>
            </w:r>
          </w:p>
          <w:p w14:paraId="5C7A27AF" w14:textId="70D92258" w:rsidR="004D5650" w:rsidRPr="00467F9B" w:rsidRDefault="00F4440B"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D5650" w:rsidRPr="00467F9B">
              <w:rPr>
                <w:rFonts w:ascii="Times New Roman" w:hAnsi="Times New Roman" w:cs="Times New Roman"/>
                <w:sz w:val="20"/>
                <w:szCs w:val="20"/>
              </w:rPr>
              <w:t>Беседа с учениците по проблематиката от урока за установяване на евентуални трудн</w:t>
            </w:r>
            <w:r>
              <w:rPr>
                <w:rFonts w:ascii="Times New Roman" w:hAnsi="Times New Roman" w:cs="Times New Roman"/>
                <w:sz w:val="20"/>
                <w:szCs w:val="20"/>
              </w:rPr>
              <w:t>ости в разбирането на материала.</w:t>
            </w:r>
          </w:p>
        </w:tc>
        <w:tc>
          <w:tcPr>
            <w:tcW w:w="2381" w:type="dxa"/>
          </w:tcPr>
          <w:p w14:paraId="55515F15"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0B0D8BF1" w14:textId="77777777" w:rsidTr="001F6335">
        <w:tc>
          <w:tcPr>
            <w:tcW w:w="596" w:type="dxa"/>
          </w:tcPr>
          <w:p w14:paraId="40B5286E"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16.</w:t>
            </w:r>
          </w:p>
        </w:tc>
        <w:tc>
          <w:tcPr>
            <w:tcW w:w="1418" w:type="dxa"/>
          </w:tcPr>
          <w:p w14:paraId="00DCDC15" w14:textId="77777777" w:rsidR="004D5650" w:rsidRPr="00467F9B" w:rsidRDefault="004D5650" w:rsidP="004D5650">
            <w:pPr>
              <w:spacing w:after="0" w:line="240" w:lineRule="auto"/>
              <w:jc w:val="center"/>
              <w:rPr>
                <w:rFonts w:ascii="Times New Roman" w:hAnsi="Times New Roman" w:cs="Times New Roman"/>
                <w:b/>
                <w:sz w:val="20"/>
                <w:szCs w:val="20"/>
              </w:rPr>
            </w:pPr>
            <w:proofErr w:type="spellStart"/>
            <w:r w:rsidRPr="00467F9B">
              <w:rPr>
                <w:rFonts w:ascii="Times New Roman" w:hAnsi="Times New Roman" w:cs="Times New Roman"/>
                <w:b/>
                <w:sz w:val="20"/>
                <w:szCs w:val="20"/>
              </w:rPr>
              <w:t>Шестна</w:t>
            </w:r>
            <w:proofErr w:type="spellEnd"/>
            <w:r w:rsidRPr="00467F9B">
              <w:rPr>
                <w:rFonts w:ascii="Times New Roman" w:hAnsi="Times New Roman" w:cs="Times New Roman"/>
                <w:b/>
                <w:sz w:val="20"/>
                <w:szCs w:val="20"/>
              </w:rPr>
              <w:t>-</w:t>
            </w:r>
          </w:p>
          <w:p w14:paraId="33F3B61F"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десета</w:t>
            </w:r>
          </w:p>
        </w:tc>
        <w:tc>
          <w:tcPr>
            <w:tcW w:w="1843" w:type="dxa"/>
          </w:tcPr>
          <w:p w14:paraId="279E8859"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Как на практика да контролираме държавните институции чрез мониторинг и оценка</w:t>
            </w:r>
          </w:p>
        </w:tc>
        <w:tc>
          <w:tcPr>
            <w:tcW w:w="1701" w:type="dxa"/>
          </w:tcPr>
          <w:p w14:paraId="07E18F72"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практически дейности</w:t>
            </w:r>
          </w:p>
        </w:tc>
        <w:tc>
          <w:tcPr>
            <w:tcW w:w="5244" w:type="dxa"/>
          </w:tcPr>
          <w:p w14:paraId="7348C0B8"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смисъла на всяка една от особеностите в начина на провеждане на публичните политики (обяснени в урока), за да е доказуемо, че взетите решения са в защита на обществения интерес, а съответно – те могат да оценят степента, в която стандартите на публичното управление са спазени в наблюдаван конкретен случай.</w:t>
            </w:r>
          </w:p>
        </w:tc>
        <w:tc>
          <w:tcPr>
            <w:tcW w:w="1985" w:type="dxa"/>
          </w:tcPr>
          <w:p w14:paraId="49165329" w14:textId="56C7B7FD" w:rsidR="004D5650" w:rsidRPr="00467F9B" w:rsidRDefault="004D5650" w:rsidP="009A4BA8">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Учениците се разпределят в групи от по 5-6 </w:t>
            </w:r>
            <w:r w:rsidR="009A4BA8">
              <w:rPr>
                <w:rFonts w:ascii="Times New Roman" w:hAnsi="Times New Roman" w:cs="Times New Roman"/>
                <w:sz w:val="20"/>
                <w:szCs w:val="20"/>
              </w:rPr>
              <w:t>души</w:t>
            </w:r>
            <w:r w:rsidRPr="00467F9B">
              <w:rPr>
                <w:rFonts w:ascii="Times New Roman" w:hAnsi="Times New Roman" w:cs="Times New Roman"/>
                <w:sz w:val="20"/>
                <w:szCs w:val="20"/>
              </w:rPr>
              <w:t xml:space="preserve">, всяка от които избира някоя публично достъпна стратегия за развитие и изготвя анализ въз основа на посочените в урока стандарти. </w:t>
            </w:r>
            <w:r w:rsidR="009A4BA8">
              <w:rPr>
                <w:rFonts w:ascii="Times New Roman" w:hAnsi="Times New Roman" w:cs="Times New Roman"/>
                <w:sz w:val="20"/>
                <w:szCs w:val="20"/>
              </w:rPr>
              <w:t>На</w:t>
            </w:r>
            <w:r w:rsidRPr="00467F9B">
              <w:rPr>
                <w:rFonts w:ascii="Times New Roman" w:hAnsi="Times New Roman" w:cs="Times New Roman"/>
                <w:sz w:val="20"/>
                <w:szCs w:val="20"/>
              </w:rPr>
              <w:t xml:space="preserve"> основа на </w:t>
            </w:r>
            <w:r w:rsidRPr="00467F9B">
              <w:rPr>
                <w:rFonts w:ascii="Times New Roman" w:hAnsi="Times New Roman" w:cs="Times New Roman"/>
                <w:sz w:val="20"/>
                <w:szCs w:val="20"/>
              </w:rPr>
              <w:lastRenderedPageBreak/>
              <w:t>проведения анализ всяка група прави оценка на силните и слабите страни в наблюдаваната стратегия.</w:t>
            </w:r>
          </w:p>
        </w:tc>
        <w:tc>
          <w:tcPr>
            <w:tcW w:w="2381" w:type="dxa"/>
          </w:tcPr>
          <w:p w14:paraId="788114F2"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0FDC030A" w14:textId="77777777" w:rsidTr="001F6335">
        <w:tc>
          <w:tcPr>
            <w:tcW w:w="596" w:type="dxa"/>
          </w:tcPr>
          <w:p w14:paraId="21BE5220"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17.</w:t>
            </w:r>
          </w:p>
        </w:tc>
        <w:tc>
          <w:tcPr>
            <w:tcW w:w="1418" w:type="dxa"/>
          </w:tcPr>
          <w:p w14:paraId="1D616A99" w14:textId="77777777" w:rsidR="004D5650" w:rsidRPr="00467F9B" w:rsidRDefault="004D5650" w:rsidP="004D5650">
            <w:pPr>
              <w:spacing w:after="0" w:line="240" w:lineRule="auto"/>
              <w:jc w:val="center"/>
              <w:rPr>
                <w:rFonts w:ascii="Times New Roman" w:hAnsi="Times New Roman" w:cs="Times New Roman"/>
                <w:b/>
                <w:sz w:val="20"/>
                <w:szCs w:val="20"/>
              </w:rPr>
            </w:pPr>
            <w:proofErr w:type="spellStart"/>
            <w:r w:rsidRPr="00467F9B">
              <w:rPr>
                <w:rFonts w:ascii="Times New Roman" w:hAnsi="Times New Roman" w:cs="Times New Roman"/>
                <w:b/>
                <w:sz w:val="20"/>
                <w:szCs w:val="20"/>
              </w:rPr>
              <w:t>Седемна</w:t>
            </w:r>
            <w:proofErr w:type="spellEnd"/>
            <w:r w:rsidRPr="00467F9B">
              <w:rPr>
                <w:rFonts w:ascii="Times New Roman" w:hAnsi="Times New Roman" w:cs="Times New Roman"/>
                <w:b/>
                <w:sz w:val="20"/>
                <w:szCs w:val="20"/>
              </w:rPr>
              <w:t>-</w:t>
            </w:r>
          </w:p>
          <w:p w14:paraId="3D43224F"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десета</w:t>
            </w:r>
          </w:p>
        </w:tc>
        <w:tc>
          <w:tcPr>
            <w:tcW w:w="1843" w:type="dxa"/>
          </w:tcPr>
          <w:p w14:paraId="5388096A" w14:textId="77777777" w:rsidR="004D5650" w:rsidRPr="00467F9B" w:rsidRDefault="004D5650" w:rsidP="004D5650">
            <w:pPr>
              <w:spacing w:after="0" w:line="240" w:lineRule="auto"/>
              <w:jc w:val="center"/>
              <w:rPr>
                <w:rFonts w:ascii="Times New Roman" w:hAnsi="Times New Roman" w:cs="Times New Roman"/>
                <w:sz w:val="20"/>
                <w:szCs w:val="20"/>
              </w:rPr>
            </w:pPr>
            <w:proofErr w:type="spellStart"/>
            <w:r w:rsidRPr="00467F9B">
              <w:rPr>
                <w:rFonts w:ascii="Times New Roman" w:hAnsi="Times New Roman" w:cs="Times New Roman"/>
                <w:sz w:val="20"/>
                <w:szCs w:val="20"/>
              </w:rPr>
              <w:t>Подконтролност</w:t>
            </w:r>
            <w:proofErr w:type="spellEnd"/>
            <w:r w:rsidRPr="00467F9B">
              <w:rPr>
                <w:rFonts w:ascii="Times New Roman" w:hAnsi="Times New Roman" w:cs="Times New Roman"/>
                <w:sz w:val="20"/>
                <w:szCs w:val="20"/>
              </w:rPr>
              <w:t xml:space="preserve"> на властите</w:t>
            </w:r>
          </w:p>
        </w:tc>
        <w:tc>
          <w:tcPr>
            <w:tcW w:w="1701" w:type="dxa"/>
          </w:tcPr>
          <w:p w14:paraId="24DE03BF" w14:textId="1A78C0A6" w:rsidR="004D5650" w:rsidRPr="00467F9B" w:rsidRDefault="007742E2" w:rsidP="00774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г</w:t>
            </w:r>
            <w:r w:rsidR="004D5650" w:rsidRPr="00467F9B">
              <w:rPr>
                <w:rFonts w:ascii="Times New Roman" w:hAnsi="Times New Roman" w:cs="Times New Roman"/>
                <w:sz w:val="20"/>
                <w:szCs w:val="20"/>
              </w:rPr>
              <w:t>рупова дискусия в клас</w:t>
            </w:r>
          </w:p>
        </w:tc>
        <w:tc>
          <w:tcPr>
            <w:tcW w:w="5244" w:type="dxa"/>
          </w:tcPr>
          <w:p w14:paraId="744280DD"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смисъла на стандартите за провеждане на отговорно публично управление при решаване на обществени проблеми и поради това могат да оценяват управленските качества на национални и институционални стратегии за развитие</w:t>
            </w:r>
          </w:p>
        </w:tc>
        <w:tc>
          <w:tcPr>
            <w:tcW w:w="1985" w:type="dxa"/>
          </w:tcPr>
          <w:p w14:paraId="36568D41"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Всеки от екипите представя резултата от своя мониторинг и оценка, а всеки от съучениците дава оценка на тяхната работа съобразно предоставения в урока въпросник.</w:t>
            </w:r>
          </w:p>
        </w:tc>
        <w:tc>
          <w:tcPr>
            <w:tcW w:w="2381" w:type="dxa"/>
          </w:tcPr>
          <w:p w14:paraId="3175D0E7"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0F930184" w14:textId="77777777" w:rsidTr="001F6335">
        <w:tc>
          <w:tcPr>
            <w:tcW w:w="596" w:type="dxa"/>
          </w:tcPr>
          <w:p w14:paraId="066D574D"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18.</w:t>
            </w:r>
          </w:p>
        </w:tc>
        <w:tc>
          <w:tcPr>
            <w:tcW w:w="1418" w:type="dxa"/>
          </w:tcPr>
          <w:p w14:paraId="2BBACF15" w14:textId="77777777" w:rsidR="004D5650" w:rsidRPr="00467F9B" w:rsidRDefault="004D5650" w:rsidP="004D5650">
            <w:pPr>
              <w:spacing w:after="0" w:line="240" w:lineRule="auto"/>
              <w:jc w:val="center"/>
              <w:rPr>
                <w:rFonts w:ascii="Times New Roman" w:hAnsi="Times New Roman" w:cs="Times New Roman"/>
                <w:b/>
                <w:sz w:val="20"/>
                <w:szCs w:val="20"/>
              </w:rPr>
            </w:pPr>
            <w:proofErr w:type="spellStart"/>
            <w:r w:rsidRPr="00467F9B">
              <w:rPr>
                <w:rFonts w:ascii="Times New Roman" w:hAnsi="Times New Roman" w:cs="Times New Roman"/>
                <w:b/>
                <w:sz w:val="20"/>
                <w:szCs w:val="20"/>
              </w:rPr>
              <w:t>Осемна</w:t>
            </w:r>
            <w:proofErr w:type="spellEnd"/>
            <w:r w:rsidRPr="00467F9B">
              <w:rPr>
                <w:rFonts w:ascii="Times New Roman" w:hAnsi="Times New Roman" w:cs="Times New Roman"/>
                <w:b/>
                <w:sz w:val="20"/>
                <w:szCs w:val="20"/>
              </w:rPr>
              <w:t>-</w:t>
            </w:r>
          </w:p>
          <w:p w14:paraId="38A7359E"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десета</w:t>
            </w:r>
          </w:p>
        </w:tc>
        <w:tc>
          <w:tcPr>
            <w:tcW w:w="1843" w:type="dxa"/>
          </w:tcPr>
          <w:p w14:paraId="01C0B1D7"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Европейският съюз като инструмент за изграждане на бъдещето ни</w:t>
            </w:r>
          </w:p>
          <w:p w14:paraId="58732480" w14:textId="77777777" w:rsidR="004D5650" w:rsidRPr="00467F9B" w:rsidRDefault="004D5650" w:rsidP="004D5650">
            <w:pPr>
              <w:spacing w:after="0" w:line="240" w:lineRule="auto"/>
              <w:jc w:val="center"/>
              <w:rPr>
                <w:rFonts w:ascii="Times New Roman" w:hAnsi="Times New Roman" w:cs="Times New Roman"/>
                <w:sz w:val="20"/>
                <w:szCs w:val="20"/>
              </w:rPr>
            </w:pPr>
          </w:p>
        </w:tc>
        <w:tc>
          <w:tcPr>
            <w:tcW w:w="1701" w:type="dxa"/>
          </w:tcPr>
          <w:p w14:paraId="544C2076"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за нови </w:t>
            </w:r>
          </w:p>
          <w:p w14:paraId="0786372C"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знания</w:t>
            </w:r>
          </w:p>
        </w:tc>
        <w:tc>
          <w:tcPr>
            <w:tcW w:w="5244" w:type="dxa"/>
          </w:tcPr>
          <w:p w14:paraId="42FF4077"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смисъла в особеностите на устройството и начина на работа на ЕС и могат да ги обяснят като необходими от гледна точка на постигане на целите на неговото създаване и съществуване, а именно – устойчивото развитие на европейските общества, което изисква демократичен, отговорен към гражданството начин на вземане на управленски решения.</w:t>
            </w:r>
          </w:p>
        </w:tc>
        <w:tc>
          <w:tcPr>
            <w:tcW w:w="1985" w:type="dxa"/>
          </w:tcPr>
          <w:p w14:paraId="5558F8E2" w14:textId="25834E63" w:rsidR="004D5650" w:rsidRPr="00467F9B" w:rsidRDefault="007742E2" w:rsidP="004D5650">
            <w:pPr>
              <w:spacing w:after="0" w:line="240" w:lineRule="auto"/>
              <w:rPr>
                <w:rFonts w:ascii="Times New Roman" w:hAnsi="Times New Roman" w:cs="Times New Roman"/>
                <w:sz w:val="20"/>
                <w:szCs w:val="20"/>
              </w:rPr>
            </w:pPr>
            <w:r>
              <w:rPr>
                <w:rFonts w:ascii="Times New Roman" w:hAnsi="Times New Roman" w:cs="Times New Roman"/>
                <w:sz w:val="20"/>
                <w:szCs w:val="20"/>
                <w:lang w:val="en-GB"/>
              </w:rPr>
              <w:t>-</w:t>
            </w:r>
            <w:r w:rsidR="004D5650" w:rsidRPr="00467F9B">
              <w:rPr>
                <w:rFonts w:ascii="Times New Roman" w:hAnsi="Times New Roman" w:cs="Times New Roman"/>
                <w:sz w:val="20"/>
                <w:szCs w:val="20"/>
              </w:rPr>
              <w:t>Презентация от учителя, обогатена с подбрани от него илюстративни материали по въпросите, които смята за най-важни;</w:t>
            </w:r>
          </w:p>
          <w:p w14:paraId="5150E645" w14:textId="57049A69" w:rsidR="004D5650" w:rsidRPr="00467F9B" w:rsidRDefault="007742E2" w:rsidP="004D5650">
            <w:pPr>
              <w:spacing w:after="0" w:line="240" w:lineRule="auto"/>
              <w:rPr>
                <w:rFonts w:ascii="Times New Roman" w:hAnsi="Times New Roman" w:cs="Times New Roman"/>
                <w:sz w:val="20"/>
                <w:szCs w:val="20"/>
              </w:rPr>
            </w:pPr>
            <w:r>
              <w:rPr>
                <w:rFonts w:ascii="Times New Roman" w:hAnsi="Times New Roman" w:cs="Times New Roman"/>
                <w:sz w:val="20"/>
                <w:szCs w:val="20"/>
                <w:lang w:val="en-GB"/>
              </w:rPr>
              <w:t>-</w:t>
            </w:r>
            <w:r w:rsidR="004D5650" w:rsidRPr="00467F9B">
              <w:rPr>
                <w:rFonts w:ascii="Times New Roman" w:hAnsi="Times New Roman" w:cs="Times New Roman"/>
                <w:sz w:val="20"/>
                <w:szCs w:val="20"/>
              </w:rPr>
              <w:t>Беседа с учениците по проблематиката от урока за установяване на евентуални трудн</w:t>
            </w:r>
            <w:r>
              <w:rPr>
                <w:rFonts w:ascii="Times New Roman" w:hAnsi="Times New Roman" w:cs="Times New Roman"/>
                <w:sz w:val="20"/>
                <w:szCs w:val="20"/>
              </w:rPr>
              <w:t>ости в разбирането на материала.</w:t>
            </w:r>
          </w:p>
        </w:tc>
        <w:tc>
          <w:tcPr>
            <w:tcW w:w="2381" w:type="dxa"/>
          </w:tcPr>
          <w:p w14:paraId="279EBBAF"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6815DCBA" w14:textId="77777777" w:rsidTr="001F6335">
        <w:tc>
          <w:tcPr>
            <w:tcW w:w="596" w:type="dxa"/>
          </w:tcPr>
          <w:p w14:paraId="15ADEFBC"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19.</w:t>
            </w:r>
          </w:p>
        </w:tc>
        <w:tc>
          <w:tcPr>
            <w:tcW w:w="1418" w:type="dxa"/>
          </w:tcPr>
          <w:p w14:paraId="4CD2BD69" w14:textId="77777777" w:rsidR="004D5650" w:rsidRPr="00467F9B" w:rsidRDefault="004D5650" w:rsidP="004D5650">
            <w:pPr>
              <w:spacing w:after="0" w:line="240" w:lineRule="auto"/>
              <w:jc w:val="center"/>
              <w:rPr>
                <w:rFonts w:ascii="Times New Roman" w:hAnsi="Times New Roman" w:cs="Times New Roman"/>
                <w:b/>
                <w:sz w:val="20"/>
                <w:szCs w:val="20"/>
              </w:rPr>
            </w:pPr>
            <w:proofErr w:type="spellStart"/>
            <w:r w:rsidRPr="00467F9B">
              <w:rPr>
                <w:rFonts w:ascii="Times New Roman" w:hAnsi="Times New Roman" w:cs="Times New Roman"/>
                <w:b/>
                <w:sz w:val="20"/>
                <w:szCs w:val="20"/>
              </w:rPr>
              <w:t>Деветна</w:t>
            </w:r>
            <w:proofErr w:type="spellEnd"/>
            <w:r w:rsidRPr="00467F9B">
              <w:rPr>
                <w:rFonts w:ascii="Times New Roman" w:hAnsi="Times New Roman" w:cs="Times New Roman"/>
                <w:b/>
                <w:sz w:val="20"/>
                <w:szCs w:val="20"/>
              </w:rPr>
              <w:t>-</w:t>
            </w:r>
          </w:p>
          <w:p w14:paraId="4BB9553D"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десета</w:t>
            </w:r>
          </w:p>
        </w:tc>
        <w:tc>
          <w:tcPr>
            <w:tcW w:w="1843" w:type="dxa"/>
          </w:tcPr>
          <w:p w14:paraId="2007D4D0"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Как да защитим гражданите чрез договор за европейска интеграция</w:t>
            </w:r>
            <w:r w:rsidRPr="00467F9B">
              <w:rPr>
                <w:rFonts w:ascii="Times New Roman" w:hAnsi="Times New Roman" w:cs="Times New Roman"/>
                <w:b/>
                <w:sz w:val="20"/>
                <w:szCs w:val="20"/>
              </w:rPr>
              <w:t>?</w:t>
            </w:r>
          </w:p>
        </w:tc>
        <w:tc>
          <w:tcPr>
            <w:tcW w:w="1701" w:type="dxa"/>
          </w:tcPr>
          <w:p w14:paraId="677BE642"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практически дейности</w:t>
            </w:r>
          </w:p>
        </w:tc>
        <w:tc>
          <w:tcPr>
            <w:tcW w:w="5244" w:type="dxa"/>
          </w:tcPr>
          <w:p w14:paraId="173D62BF"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Учениците разбират, че ЕС не е някаква външна спрямо нашия живот далечна и </w:t>
            </w:r>
            <w:proofErr w:type="spellStart"/>
            <w:r w:rsidRPr="00467F9B">
              <w:rPr>
                <w:rFonts w:ascii="Times New Roman" w:hAnsi="Times New Roman" w:cs="Times New Roman"/>
                <w:sz w:val="20"/>
                <w:szCs w:val="20"/>
              </w:rPr>
              <w:t>безвъпросна</w:t>
            </w:r>
            <w:proofErr w:type="spellEnd"/>
            <w:r w:rsidRPr="00467F9B">
              <w:rPr>
                <w:rFonts w:ascii="Times New Roman" w:hAnsi="Times New Roman" w:cs="Times New Roman"/>
                <w:sz w:val="20"/>
                <w:szCs w:val="20"/>
              </w:rPr>
              <w:t xml:space="preserve"> даденост, условно казано, някакъв нов </w:t>
            </w:r>
            <w:proofErr w:type="spellStart"/>
            <w:r w:rsidRPr="00467F9B">
              <w:rPr>
                <w:rFonts w:ascii="Times New Roman" w:hAnsi="Times New Roman" w:cs="Times New Roman"/>
                <w:sz w:val="20"/>
                <w:szCs w:val="20"/>
              </w:rPr>
              <w:t>Мон</w:t>
            </w:r>
            <w:proofErr w:type="spellEnd"/>
            <w:r w:rsidRPr="00467F9B">
              <w:rPr>
                <w:rFonts w:ascii="Times New Roman" w:hAnsi="Times New Roman" w:cs="Times New Roman"/>
                <w:sz w:val="20"/>
                <w:szCs w:val="20"/>
              </w:rPr>
              <w:t xml:space="preserve"> Блан, а е инструмент за постигане на целите на общественото развитие, от което зависи благоденствието на европейските граждани. Тъкмо поради това те имат думата как да бъде устроен този съюз.</w:t>
            </w:r>
          </w:p>
        </w:tc>
        <w:tc>
          <w:tcPr>
            <w:tcW w:w="1985" w:type="dxa"/>
          </w:tcPr>
          <w:p w14:paraId="2901FB07" w14:textId="52CAABA8" w:rsidR="004D5650" w:rsidRPr="00467F9B" w:rsidRDefault="004D5650" w:rsidP="007742E2">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Учениците се разпределят в групи от по 5-6 </w:t>
            </w:r>
            <w:r w:rsidR="007742E2">
              <w:rPr>
                <w:rFonts w:ascii="Times New Roman" w:hAnsi="Times New Roman" w:cs="Times New Roman"/>
                <w:sz w:val="20"/>
                <w:szCs w:val="20"/>
              </w:rPr>
              <w:t>души</w:t>
            </w:r>
            <w:r w:rsidRPr="00467F9B">
              <w:rPr>
                <w:rFonts w:ascii="Times New Roman" w:hAnsi="Times New Roman" w:cs="Times New Roman"/>
                <w:sz w:val="20"/>
                <w:szCs w:val="20"/>
              </w:rPr>
              <w:t xml:space="preserve">, всяка от които  изготвя своя обща обосновка за отговор на поставените в урока инструктивни </w:t>
            </w:r>
            <w:r w:rsidRPr="00467F9B">
              <w:rPr>
                <w:rFonts w:ascii="Times New Roman" w:hAnsi="Times New Roman" w:cs="Times New Roman"/>
                <w:sz w:val="20"/>
                <w:szCs w:val="20"/>
              </w:rPr>
              <w:lastRenderedPageBreak/>
              <w:t>въпроси за „правния дизайн“ на ЕС.</w:t>
            </w:r>
          </w:p>
        </w:tc>
        <w:tc>
          <w:tcPr>
            <w:tcW w:w="2381" w:type="dxa"/>
          </w:tcPr>
          <w:p w14:paraId="4C07F384"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41C9CF20" w14:textId="77777777" w:rsidTr="001F6335">
        <w:tc>
          <w:tcPr>
            <w:tcW w:w="596" w:type="dxa"/>
          </w:tcPr>
          <w:p w14:paraId="29C1BA3E"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20.</w:t>
            </w:r>
          </w:p>
        </w:tc>
        <w:tc>
          <w:tcPr>
            <w:tcW w:w="1418" w:type="dxa"/>
          </w:tcPr>
          <w:p w14:paraId="08129ADE"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Двадесета</w:t>
            </w:r>
          </w:p>
        </w:tc>
        <w:tc>
          <w:tcPr>
            <w:tcW w:w="1843" w:type="dxa"/>
          </w:tcPr>
          <w:p w14:paraId="4CCBEEEB"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Защо така работят институциите на ЕС?</w:t>
            </w:r>
          </w:p>
        </w:tc>
        <w:tc>
          <w:tcPr>
            <w:tcW w:w="1701" w:type="dxa"/>
          </w:tcPr>
          <w:p w14:paraId="46999705" w14:textId="3A8FA3C4" w:rsidR="004D5650" w:rsidRPr="00467F9B" w:rsidRDefault="007742E2" w:rsidP="00774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г</w:t>
            </w:r>
            <w:r w:rsidR="004D5650" w:rsidRPr="00467F9B">
              <w:rPr>
                <w:rFonts w:ascii="Times New Roman" w:hAnsi="Times New Roman" w:cs="Times New Roman"/>
                <w:sz w:val="20"/>
                <w:szCs w:val="20"/>
              </w:rPr>
              <w:t>рупова дискусия в клас</w:t>
            </w:r>
          </w:p>
        </w:tc>
        <w:tc>
          <w:tcPr>
            <w:tcW w:w="5244" w:type="dxa"/>
          </w:tcPr>
          <w:p w14:paraId="0D437901" w14:textId="338A5A50" w:rsidR="004D5650" w:rsidRPr="00467F9B" w:rsidRDefault="004D5650" w:rsidP="004D5650">
            <w:pPr>
              <w:spacing w:after="0" w:line="240" w:lineRule="auto"/>
              <w:jc w:val="both"/>
              <w:rPr>
                <w:rFonts w:ascii="Times New Roman" w:hAnsi="Times New Roman" w:cs="Times New Roman"/>
                <w:sz w:val="20"/>
                <w:szCs w:val="20"/>
              </w:rPr>
            </w:pPr>
            <w:r w:rsidRPr="00467F9B">
              <w:rPr>
                <w:rFonts w:ascii="Times New Roman" w:hAnsi="Times New Roman" w:cs="Times New Roman"/>
                <w:sz w:val="20"/>
                <w:szCs w:val="20"/>
              </w:rPr>
              <w:t>Учениците разбират връзката между устройството на ЕС и неговия стремеж всички граждани да бъдат представени в политическите институции, всички мнения да бъдат чути, анализирани и обсъдени публично, за да може гражданите на ЕС да вземат информирано решение за страните и политиките, които подкрепят. Най-важното послание, което трябва да се разбере</w:t>
            </w:r>
            <w:r w:rsidR="007742E2">
              <w:rPr>
                <w:rFonts w:ascii="Times New Roman" w:hAnsi="Times New Roman" w:cs="Times New Roman"/>
                <w:sz w:val="20"/>
                <w:szCs w:val="20"/>
              </w:rPr>
              <w:t>,</w:t>
            </w:r>
            <w:r w:rsidRPr="00467F9B">
              <w:rPr>
                <w:rFonts w:ascii="Times New Roman" w:hAnsi="Times New Roman" w:cs="Times New Roman"/>
                <w:sz w:val="20"/>
                <w:szCs w:val="20"/>
              </w:rPr>
              <w:t xml:space="preserve"> е, че няма никаква гаранция, че вземаните от ЕС решения винаги ще са правилни. Поради това заради бъдещето на самия ЕС е много важно да се чуват аргументите на неговите критици – в някакви отношения и в някакви моменти те може да са прави.</w:t>
            </w:r>
          </w:p>
        </w:tc>
        <w:tc>
          <w:tcPr>
            <w:tcW w:w="1985" w:type="dxa"/>
          </w:tcPr>
          <w:p w14:paraId="7085DB33" w14:textId="5DB78D2C"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Екипите представят пред класа своите аргументи, а всеки от съучениците има възможност да препотвърди своите разбирания в този открит диалог с останалите</w:t>
            </w:r>
            <w:r w:rsidR="007742E2">
              <w:rPr>
                <w:rFonts w:ascii="Times New Roman" w:hAnsi="Times New Roman" w:cs="Times New Roman"/>
                <w:sz w:val="20"/>
                <w:szCs w:val="20"/>
              </w:rPr>
              <w:t>,</w:t>
            </w:r>
            <w:r w:rsidRPr="00467F9B">
              <w:rPr>
                <w:rFonts w:ascii="Times New Roman" w:hAnsi="Times New Roman" w:cs="Times New Roman"/>
                <w:sz w:val="20"/>
                <w:szCs w:val="20"/>
              </w:rPr>
              <w:t xml:space="preserve"> като има и възможност да оцени силата или слабостта на техните аргументи.</w:t>
            </w:r>
          </w:p>
          <w:p w14:paraId="5A372A70"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и учителят могат да изберат и допълнителна тема за групова дискусия в час измежду предложените.</w:t>
            </w:r>
          </w:p>
        </w:tc>
        <w:tc>
          <w:tcPr>
            <w:tcW w:w="2381" w:type="dxa"/>
          </w:tcPr>
          <w:p w14:paraId="1163EEB8"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09197BD7" w14:textId="77777777" w:rsidTr="001F6335">
        <w:tc>
          <w:tcPr>
            <w:tcW w:w="596" w:type="dxa"/>
          </w:tcPr>
          <w:p w14:paraId="761BE6FF"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21.</w:t>
            </w:r>
          </w:p>
        </w:tc>
        <w:tc>
          <w:tcPr>
            <w:tcW w:w="1418" w:type="dxa"/>
          </w:tcPr>
          <w:p w14:paraId="2779C5D1"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w:t>
            </w:r>
            <w:r w:rsidR="00165ADB" w:rsidRPr="00467F9B">
              <w:rPr>
                <w:rFonts w:ascii="Times New Roman" w:hAnsi="Times New Roman" w:cs="Times New Roman"/>
                <w:b/>
                <w:sz w:val="20"/>
                <w:szCs w:val="20"/>
              </w:rPr>
              <w:t>аде</w:t>
            </w:r>
            <w:r w:rsidRPr="00467F9B">
              <w:rPr>
                <w:rFonts w:ascii="Times New Roman" w:hAnsi="Times New Roman" w:cs="Times New Roman"/>
                <w:b/>
                <w:sz w:val="20"/>
                <w:szCs w:val="20"/>
              </w:rPr>
              <w:t>сет и първа</w:t>
            </w:r>
          </w:p>
        </w:tc>
        <w:tc>
          <w:tcPr>
            <w:tcW w:w="1843" w:type="dxa"/>
          </w:tcPr>
          <w:p w14:paraId="05A69C1A"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Граждански контрол и легитимност на властта</w:t>
            </w:r>
          </w:p>
        </w:tc>
        <w:tc>
          <w:tcPr>
            <w:tcW w:w="1701" w:type="dxa"/>
          </w:tcPr>
          <w:p w14:paraId="63BF3542" w14:textId="0D9CDF9D" w:rsidR="004D5650" w:rsidRPr="00467F9B" w:rsidRDefault="00192D6F" w:rsidP="004D56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4D5650" w:rsidRPr="00467F9B">
              <w:rPr>
                <w:rFonts w:ascii="Times New Roman" w:hAnsi="Times New Roman" w:cs="Times New Roman"/>
                <w:sz w:val="20"/>
                <w:szCs w:val="20"/>
              </w:rPr>
              <w:t>бобщение на наученото от втория, най-важен раздел на учебника</w:t>
            </w:r>
          </w:p>
        </w:tc>
        <w:tc>
          <w:tcPr>
            <w:tcW w:w="5244" w:type="dxa"/>
          </w:tcPr>
          <w:p w14:paraId="396B1E70" w14:textId="198FACD3"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Урокът дава възможност учениците да демонстрират новопридобитите граждански компетентности</w:t>
            </w:r>
            <w:r w:rsidR="00222874">
              <w:rPr>
                <w:rFonts w:ascii="Times New Roman" w:hAnsi="Times New Roman" w:cs="Times New Roman"/>
                <w:sz w:val="20"/>
                <w:szCs w:val="20"/>
              </w:rPr>
              <w:t>,</w:t>
            </w:r>
            <w:r w:rsidRPr="00467F9B">
              <w:rPr>
                <w:rFonts w:ascii="Times New Roman" w:hAnsi="Times New Roman" w:cs="Times New Roman"/>
                <w:sz w:val="20"/>
                <w:szCs w:val="20"/>
              </w:rPr>
              <w:t xml:space="preserve"> като разсъждават чрез аргументи от предходните уроци върху необходимостта да използват целия репертоар на специфични начини на действие – </w:t>
            </w:r>
            <w:proofErr w:type="spellStart"/>
            <w:r w:rsidRPr="00467F9B">
              <w:rPr>
                <w:rFonts w:ascii="Times New Roman" w:hAnsi="Times New Roman" w:cs="Times New Roman"/>
                <w:sz w:val="20"/>
                <w:szCs w:val="20"/>
              </w:rPr>
              <w:t>доброволчество</w:t>
            </w:r>
            <w:proofErr w:type="spellEnd"/>
            <w:r w:rsidRPr="00467F9B">
              <w:rPr>
                <w:rFonts w:ascii="Times New Roman" w:hAnsi="Times New Roman" w:cs="Times New Roman"/>
                <w:sz w:val="20"/>
                <w:szCs w:val="20"/>
              </w:rPr>
              <w:t>, контрол върху работата на публичните власти и пр., за да е продуктивно гражданското съучастие в управление на обществения живот, но също и многообразието от форми за гражданско участие – в неправителствени организации, масови движения или отделни граждански изяви.</w:t>
            </w:r>
            <w:r w:rsidR="00191D7C" w:rsidRPr="00467F9B">
              <w:rPr>
                <w:rFonts w:ascii="Times New Roman" w:hAnsi="Times New Roman" w:cs="Times New Roman"/>
                <w:sz w:val="20"/>
                <w:szCs w:val="20"/>
              </w:rPr>
              <w:t xml:space="preserve"> </w:t>
            </w:r>
            <w:r w:rsidRPr="00467F9B">
              <w:rPr>
                <w:rFonts w:ascii="Times New Roman" w:hAnsi="Times New Roman" w:cs="Times New Roman"/>
                <w:sz w:val="20"/>
                <w:szCs w:val="20"/>
              </w:rPr>
              <w:t>Обобщението дава възможност на учениците по-добре да схванат смисловите връзки, които правят гражданската активност ключов механизъм, отвеждащ към отговорно политическо управление и легитимност на вземаните решения и, по-общо, на практикувания политическия модел в националното общество.</w:t>
            </w:r>
          </w:p>
          <w:p w14:paraId="5D7B7305"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 </w:t>
            </w:r>
          </w:p>
        </w:tc>
        <w:tc>
          <w:tcPr>
            <w:tcW w:w="1985" w:type="dxa"/>
          </w:tcPr>
          <w:p w14:paraId="63F879D4" w14:textId="37E5DBB1" w:rsidR="004D5650" w:rsidRPr="00467F9B" w:rsidRDefault="00222874"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D5650" w:rsidRPr="00467F9B">
              <w:rPr>
                <w:rFonts w:ascii="Times New Roman" w:hAnsi="Times New Roman" w:cs="Times New Roman"/>
                <w:sz w:val="20"/>
                <w:szCs w:val="20"/>
              </w:rPr>
              <w:t>Презентация от учителя, обогатена с подбрани от него илюстративни материали по въпросите, които смята за най-важни;</w:t>
            </w:r>
          </w:p>
          <w:p w14:paraId="4E66B340" w14:textId="0829E242" w:rsidR="004D5650" w:rsidRPr="00467F9B" w:rsidRDefault="00222874"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D5650" w:rsidRPr="00467F9B">
              <w:rPr>
                <w:rFonts w:ascii="Times New Roman" w:hAnsi="Times New Roman" w:cs="Times New Roman"/>
                <w:sz w:val="20"/>
                <w:szCs w:val="20"/>
              </w:rPr>
              <w:t>Беседа с учениците по проблематиката от урока за установяване на евентуални трудности в разбирането на материала;</w:t>
            </w:r>
          </w:p>
          <w:p w14:paraId="54F7740B" w14:textId="49D99FFE" w:rsidR="004D5650" w:rsidRPr="00467F9B" w:rsidRDefault="00222874"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D5650" w:rsidRPr="00467F9B">
              <w:rPr>
                <w:rFonts w:ascii="Times New Roman" w:hAnsi="Times New Roman" w:cs="Times New Roman"/>
                <w:sz w:val="20"/>
                <w:szCs w:val="20"/>
              </w:rPr>
              <w:t xml:space="preserve">Задаване на задача на група от ученици </w:t>
            </w:r>
            <w:r w:rsidR="004D5650" w:rsidRPr="00467F9B">
              <w:rPr>
                <w:rFonts w:ascii="Times New Roman" w:hAnsi="Times New Roman" w:cs="Times New Roman"/>
                <w:sz w:val="20"/>
                <w:szCs w:val="20"/>
              </w:rPr>
              <w:lastRenderedPageBreak/>
              <w:t>да представят урока пред класа с лично участие на всеки един от тях за около 20 минути, за да остане време за обсъждане.</w:t>
            </w:r>
          </w:p>
        </w:tc>
        <w:tc>
          <w:tcPr>
            <w:tcW w:w="2381" w:type="dxa"/>
          </w:tcPr>
          <w:p w14:paraId="342BA303"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lastRenderedPageBreak/>
              <w:t>Тъй като професионалните училища има</w:t>
            </w:r>
            <w:r w:rsidR="00191D7C" w:rsidRPr="00467F9B">
              <w:rPr>
                <w:rFonts w:ascii="Times New Roman" w:hAnsi="Times New Roman" w:cs="Times New Roman"/>
                <w:sz w:val="20"/>
                <w:szCs w:val="20"/>
              </w:rPr>
              <w:t>т</w:t>
            </w:r>
            <w:r w:rsidRPr="00467F9B">
              <w:rPr>
                <w:rFonts w:ascii="Times New Roman" w:hAnsi="Times New Roman" w:cs="Times New Roman"/>
                <w:sz w:val="20"/>
                <w:szCs w:val="20"/>
              </w:rPr>
              <w:t xml:space="preserve"> 29 учебни седмици, важно е да се даде възможност </w:t>
            </w:r>
            <w:r w:rsidR="00191D7C" w:rsidRPr="00467F9B">
              <w:rPr>
                <w:rFonts w:ascii="Times New Roman" w:hAnsi="Times New Roman" w:cs="Times New Roman"/>
                <w:sz w:val="20"/>
                <w:szCs w:val="20"/>
              </w:rPr>
              <w:t>з</w:t>
            </w:r>
            <w:r w:rsidRPr="00467F9B">
              <w:rPr>
                <w:rFonts w:ascii="Times New Roman" w:hAnsi="Times New Roman" w:cs="Times New Roman"/>
                <w:sz w:val="20"/>
                <w:szCs w:val="20"/>
              </w:rPr>
              <w:t>а обобщаващ урок за най-важното от учебното съдържание, преди да се стигне до крайния преговор обобщение в 31-ви урок.</w:t>
            </w:r>
          </w:p>
        </w:tc>
      </w:tr>
      <w:tr w:rsidR="004D5650" w:rsidRPr="00467F9B" w14:paraId="4789A3E9" w14:textId="77777777" w:rsidTr="001F6335">
        <w:tc>
          <w:tcPr>
            <w:tcW w:w="596" w:type="dxa"/>
          </w:tcPr>
          <w:p w14:paraId="31B0A11A"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22.</w:t>
            </w:r>
          </w:p>
        </w:tc>
        <w:tc>
          <w:tcPr>
            <w:tcW w:w="1418" w:type="dxa"/>
          </w:tcPr>
          <w:p w14:paraId="60212C8C"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втора</w:t>
            </w:r>
          </w:p>
        </w:tc>
        <w:tc>
          <w:tcPr>
            <w:tcW w:w="1843" w:type="dxa"/>
          </w:tcPr>
          <w:p w14:paraId="73B6E959" w14:textId="77777777" w:rsidR="004D5650" w:rsidRPr="00467F9B" w:rsidRDefault="004D5650" w:rsidP="004D5650">
            <w:pPr>
              <w:spacing w:after="0" w:line="240" w:lineRule="auto"/>
              <w:jc w:val="center"/>
              <w:rPr>
                <w:rFonts w:ascii="Times New Roman" w:hAnsi="Times New Roman" w:cs="Times New Roman"/>
                <w:color w:val="FF0000"/>
                <w:sz w:val="20"/>
                <w:szCs w:val="20"/>
              </w:rPr>
            </w:pPr>
            <w:r w:rsidRPr="00467F9B">
              <w:rPr>
                <w:rFonts w:ascii="Times New Roman" w:hAnsi="Times New Roman" w:cs="Times New Roman"/>
                <w:sz w:val="20"/>
                <w:szCs w:val="20"/>
              </w:rPr>
              <w:t>Как се правят застъпнически кампании?</w:t>
            </w:r>
          </w:p>
        </w:tc>
        <w:tc>
          <w:tcPr>
            <w:tcW w:w="1701" w:type="dxa"/>
          </w:tcPr>
          <w:p w14:paraId="4B22EA27" w14:textId="77777777" w:rsidR="004D5650" w:rsidRPr="00467F9B" w:rsidRDefault="004D5650" w:rsidP="004D5650">
            <w:pPr>
              <w:spacing w:after="0" w:line="240" w:lineRule="auto"/>
              <w:jc w:val="center"/>
              <w:rPr>
                <w:rFonts w:ascii="Times New Roman" w:hAnsi="Times New Roman" w:cs="Times New Roman"/>
                <w:color w:val="FF0000"/>
                <w:sz w:val="20"/>
                <w:szCs w:val="20"/>
              </w:rPr>
            </w:pPr>
            <w:r w:rsidRPr="00467F9B">
              <w:rPr>
                <w:rFonts w:ascii="Times New Roman" w:hAnsi="Times New Roman" w:cs="Times New Roman"/>
                <w:sz w:val="20"/>
                <w:szCs w:val="20"/>
              </w:rPr>
              <w:t>за практически дейности</w:t>
            </w:r>
          </w:p>
        </w:tc>
        <w:tc>
          <w:tcPr>
            <w:tcW w:w="5244" w:type="dxa"/>
          </w:tcPr>
          <w:p w14:paraId="157DA686" w14:textId="77777777" w:rsidR="004D5650" w:rsidRPr="00467F9B" w:rsidRDefault="004D5650" w:rsidP="004D5650">
            <w:pPr>
              <w:spacing w:after="0" w:line="240" w:lineRule="auto"/>
              <w:jc w:val="both"/>
              <w:rPr>
                <w:rFonts w:ascii="Times New Roman" w:hAnsi="Times New Roman" w:cs="Times New Roman"/>
                <w:sz w:val="20"/>
                <w:szCs w:val="20"/>
              </w:rPr>
            </w:pPr>
            <w:r w:rsidRPr="00467F9B">
              <w:rPr>
                <w:rFonts w:ascii="Times New Roman" w:hAnsi="Times New Roman" w:cs="Times New Roman"/>
                <w:sz w:val="20"/>
                <w:szCs w:val="20"/>
              </w:rPr>
              <w:t xml:space="preserve">Учениците разбират значимостта от специализирана работа по граждански инициативи, за да се намери решение на текущите обществени проблеми. За да се стигне до този желан резултат, учениците трябва да тренират седмица след седмица именно тези особени посреднически действия, които пораждат енергия за обществено развитие – как да създадем такава публична среда, която да позволява постигане на съвместни цели между сякаш несъвместими позиции. </w:t>
            </w:r>
          </w:p>
          <w:p w14:paraId="106A19AE" w14:textId="77777777" w:rsidR="004D5650" w:rsidRPr="00467F9B" w:rsidRDefault="004D5650" w:rsidP="004D5650">
            <w:pPr>
              <w:spacing w:after="0" w:line="240" w:lineRule="auto"/>
              <w:rPr>
                <w:rFonts w:ascii="Times New Roman" w:hAnsi="Times New Roman" w:cs="Times New Roman"/>
                <w:sz w:val="20"/>
                <w:szCs w:val="20"/>
              </w:rPr>
            </w:pPr>
          </w:p>
        </w:tc>
        <w:tc>
          <w:tcPr>
            <w:tcW w:w="1985" w:type="dxa"/>
          </w:tcPr>
          <w:p w14:paraId="5167E820"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Следвайки предложените в урока стъпки, учениците, които следва да се разделят в поне 3 различни екипа, разработват проект за застъпническа кампания по избран съвместно с учителя значим обществен проблем.</w:t>
            </w:r>
          </w:p>
        </w:tc>
        <w:tc>
          <w:tcPr>
            <w:tcW w:w="2381" w:type="dxa"/>
          </w:tcPr>
          <w:p w14:paraId="1A40EB25"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04DC7D40" w14:textId="77777777" w:rsidTr="001F6335">
        <w:tc>
          <w:tcPr>
            <w:tcW w:w="596" w:type="dxa"/>
          </w:tcPr>
          <w:p w14:paraId="066207B3"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23.</w:t>
            </w:r>
          </w:p>
        </w:tc>
        <w:tc>
          <w:tcPr>
            <w:tcW w:w="1418" w:type="dxa"/>
          </w:tcPr>
          <w:p w14:paraId="79CE20A3"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трета</w:t>
            </w:r>
          </w:p>
        </w:tc>
        <w:tc>
          <w:tcPr>
            <w:tcW w:w="1843" w:type="dxa"/>
          </w:tcPr>
          <w:p w14:paraId="73C6F969"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Граждански правомощия за оказване на въздействие върху управленските институции</w:t>
            </w:r>
          </w:p>
        </w:tc>
        <w:tc>
          <w:tcPr>
            <w:tcW w:w="1701" w:type="dxa"/>
          </w:tcPr>
          <w:p w14:paraId="335B1613" w14:textId="4E049231" w:rsidR="004D5650" w:rsidRPr="00467F9B" w:rsidRDefault="0037418F" w:rsidP="0037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г</w:t>
            </w:r>
            <w:r w:rsidR="004D5650" w:rsidRPr="00467F9B">
              <w:rPr>
                <w:rFonts w:ascii="Times New Roman" w:hAnsi="Times New Roman" w:cs="Times New Roman"/>
                <w:sz w:val="20"/>
                <w:szCs w:val="20"/>
              </w:rPr>
              <w:t>рупова дискусия в клас</w:t>
            </w:r>
          </w:p>
        </w:tc>
        <w:tc>
          <w:tcPr>
            <w:tcW w:w="5244" w:type="dxa"/>
          </w:tcPr>
          <w:p w14:paraId="486AA427" w14:textId="2069490E"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Учениците са овладели характерния начин на рационално структурирано мислене и </w:t>
            </w:r>
            <w:r w:rsidR="0037418F">
              <w:rPr>
                <w:rFonts w:ascii="Times New Roman" w:hAnsi="Times New Roman" w:cs="Times New Roman"/>
                <w:sz w:val="20"/>
                <w:szCs w:val="20"/>
              </w:rPr>
              <w:t xml:space="preserve">за </w:t>
            </w:r>
            <w:r w:rsidRPr="00467F9B">
              <w:rPr>
                <w:rFonts w:ascii="Times New Roman" w:hAnsi="Times New Roman" w:cs="Times New Roman"/>
                <w:sz w:val="20"/>
                <w:szCs w:val="20"/>
              </w:rPr>
              <w:t>използване на арсенала от специфични компетентности за конструктивна гражданска инициатива и го доказват чрез проект за конкретна застъпническа кампания по избрания обществен проблем.</w:t>
            </w:r>
          </w:p>
        </w:tc>
        <w:tc>
          <w:tcPr>
            <w:tcW w:w="1985" w:type="dxa"/>
          </w:tcPr>
          <w:p w14:paraId="3E28506C"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представят своите проекти и участват в оценяването на проектите на своите съученици. При наличие на допълнително свободно време могат да направят дебат по някой от предложените в урока въпроси.</w:t>
            </w:r>
          </w:p>
        </w:tc>
        <w:tc>
          <w:tcPr>
            <w:tcW w:w="2381" w:type="dxa"/>
          </w:tcPr>
          <w:p w14:paraId="2BA21A6C"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3D5D65EE" w14:textId="77777777" w:rsidTr="001F6335">
        <w:tc>
          <w:tcPr>
            <w:tcW w:w="596" w:type="dxa"/>
          </w:tcPr>
          <w:p w14:paraId="19BDB5D4"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24.</w:t>
            </w:r>
          </w:p>
        </w:tc>
        <w:tc>
          <w:tcPr>
            <w:tcW w:w="1418" w:type="dxa"/>
          </w:tcPr>
          <w:p w14:paraId="1DF534A0"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четвърта</w:t>
            </w:r>
          </w:p>
        </w:tc>
        <w:tc>
          <w:tcPr>
            <w:tcW w:w="1843" w:type="dxa"/>
          </w:tcPr>
          <w:p w14:paraId="62F090DA"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Ангажиментът към опазване на човечеството</w:t>
            </w:r>
          </w:p>
        </w:tc>
        <w:tc>
          <w:tcPr>
            <w:tcW w:w="1701" w:type="dxa"/>
          </w:tcPr>
          <w:p w14:paraId="41F1D3E9"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за нови </w:t>
            </w:r>
          </w:p>
          <w:p w14:paraId="755B6DE1"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знания</w:t>
            </w:r>
          </w:p>
        </w:tc>
        <w:tc>
          <w:tcPr>
            <w:tcW w:w="5244" w:type="dxa"/>
          </w:tcPr>
          <w:p w14:paraId="4F934194" w14:textId="3633A9A4"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и могат</w:t>
            </w:r>
            <w:r w:rsidR="0037418F">
              <w:rPr>
                <w:rFonts w:ascii="Times New Roman" w:hAnsi="Times New Roman" w:cs="Times New Roman"/>
                <w:sz w:val="20"/>
                <w:szCs w:val="20"/>
              </w:rPr>
              <w:t xml:space="preserve"> да обяснят със свои думи защо (</w:t>
            </w:r>
            <w:r w:rsidRPr="00467F9B">
              <w:rPr>
                <w:rFonts w:ascii="Times New Roman" w:hAnsi="Times New Roman" w:cs="Times New Roman"/>
                <w:sz w:val="20"/>
                <w:szCs w:val="20"/>
              </w:rPr>
              <w:t>макар опазването на човечеството да е гигантска по мащаб задача и може да изглежда, че „не е наша работа“</w:t>
            </w:r>
            <w:r w:rsidR="0037418F">
              <w:rPr>
                <w:rFonts w:ascii="Times New Roman" w:hAnsi="Times New Roman" w:cs="Times New Roman"/>
                <w:sz w:val="20"/>
                <w:szCs w:val="20"/>
              </w:rPr>
              <w:t>)</w:t>
            </w:r>
            <w:r w:rsidRPr="00467F9B">
              <w:rPr>
                <w:rFonts w:ascii="Times New Roman" w:hAnsi="Times New Roman" w:cs="Times New Roman"/>
                <w:sz w:val="20"/>
                <w:szCs w:val="20"/>
              </w:rPr>
              <w:t xml:space="preserve"> дори тази задача изисква гражданска ангажираност и активност.</w:t>
            </w:r>
          </w:p>
          <w:p w14:paraId="5F47B9E2" w14:textId="77777777" w:rsidR="008D74D6" w:rsidRPr="00467F9B" w:rsidRDefault="008D74D6" w:rsidP="008D74D6">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lastRenderedPageBreak/>
              <w:t xml:space="preserve">Учениците разбират смисъла на глобалните (ООН) и </w:t>
            </w:r>
            <w:proofErr w:type="spellStart"/>
            <w:r w:rsidRPr="00467F9B">
              <w:rPr>
                <w:rFonts w:ascii="Times New Roman" w:hAnsi="Times New Roman" w:cs="Times New Roman"/>
                <w:sz w:val="20"/>
                <w:szCs w:val="20"/>
              </w:rPr>
              <w:t>региовалните</w:t>
            </w:r>
            <w:proofErr w:type="spellEnd"/>
            <w:r w:rsidRPr="00467F9B">
              <w:rPr>
                <w:rFonts w:ascii="Times New Roman" w:hAnsi="Times New Roman" w:cs="Times New Roman"/>
                <w:sz w:val="20"/>
                <w:szCs w:val="20"/>
              </w:rPr>
              <w:t xml:space="preserve"> (НАТО) организации и могат да ги обяснят като необходими от гледна точка на постигане на целите за тяхното създаване и съществуване, а именно – опазването на мира и предотвратяване на престъпленията срещу човечеството, както и защитата на правата на човека.  </w:t>
            </w:r>
          </w:p>
        </w:tc>
        <w:tc>
          <w:tcPr>
            <w:tcW w:w="1985" w:type="dxa"/>
          </w:tcPr>
          <w:p w14:paraId="1223016E" w14:textId="1E2F7342" w:rsidR="0037418F"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lastRenderedPageBreak/>
              <w:t>Този урок също задава поле за алтернативни начина на работа:</w:t>
            </w:r>
          </w:p>
          <w:p w14:paraId="5DB2FB40" w14:textId="63FA8E3C"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 </w:t>
            </w:r>
            <w:r w:rsidR="0037418F">
              <w:rPr>
                <w:rFonts w:ascii="Times New Roman" w:hAnsi="Times New Roman" w:cs="Times New Roman"/>
                <w:sz w:val="20"/>
                <w:szCs w:val="20"/>
              </w:rPr>
              <w:t>-п</w:t>
            </w:r>
            <w:r w:rsidRPr="00467F9B">
              <w:rPr>
                <w:rFonts w:ascii="Times New Roman" w:hAnsi="Times New Roman" w:cs="Times New Roman"/>
                <w:sz w:val="20"/>
                <w:szCs w:val="20"/>
              </w:rPr>
              <w:t xml:space="preserve">резентация от учителя, обогатена с </w:t>
            </w:r>
            <w:r w:rsidRPr="00467F9B">
              <w:rPr>
                <w:rFonts w:ascii="Times New Roman" w:hAnsi="Times New Roman" w:cs="Times New Roman"/>
                <w:sz w:val="20"/>
                <w:szCs w:val="20"/>
              </w:rPr>
              <w:lastRenderedPageBreak/>
              <w:t>подбрани от него илюстративни материали по въпросите, които смята за най-важни;</w:t>
            </w:r>
          </w:p>
          <w:p w14:paraId="365DB286" w14:textId="737636FD" w:rsidR="004D5650" w:rsidRPr="00467F9B" w:rsidRDefault="0037418F" w:rsidP="004D5650">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4D5650" w:rsidRPr="00467F9B">
              <w:rPr>
                <w:rFonts w:ascii="Times New Roman" w:hAnsi="Times New Roman" w:cs="Times New Roman"/>
                <w:sz w:val="20"/>
                <w:szCs w:val="20"/>
              </w:rPr>
              <w:t>еседа с учениците по проблематиката от урока за установяване на евентуални трудности в разбирането на материала;</w:t>
            </w:r>
          </w:p>
          <w:p w14:paraId="43968437" w14:textId="1052387E" w:rsidR="004D5650" w:rsidRPr="00467F9B" w:rsidRDefault="0037418F" w:rsidP="0037418F">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4D5650" w:rsidRPr="00467F9B">
              <w:rPr>
                <w:rFonts w:ascii="Times New Roman" w:hAnsi="Times New Roman" w:cs="Times New Roman"/>
                <w:sz w:val="20"/>
                <w:szCs w:val="20"/>
              </w:rPr>
              <w:t>адаване на задача на група от ученици да представят урока пред класа с лично участие на всеки един от тях за около 20 минути, за да остане време за обсъждане.</w:t>
            </w:r>
          </w:p>
        </w:tc>
        <w:tc>
          <w:tcPr>
            <w:tcW w:w="2381" w:type="dxa"/>
          </w:tcPr>
          <w:p w14:paraId="005AFB0A"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7A5AFD60" w14:textId="77777777" w:rsidTr="001F6335">
        <w:tc>
          <w:tcPr>
            <w:tcW w:w="596" w:type="dxa"/>
          </w:tcPr>
          <w:p w14:paraId="431C3740"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25.</w:t>
            </w:r>
          </w:p>
        </w:tc>
        <w:tc>
          <w:tcPr>
            <w:tcW w:w="1418" w:type="dxa"/>
          </w:tcPr>
          <w:p w14:paraId="2C8067AB"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пета</w:t>
            </w:r>
          </w:p>
        </w:tc>
        <w:tc>
          <w:tcPr>
            <w:tcW w:w="1843" w:type="dxa"/>
          </w:tcPr>
          <w:p w14:paraId="5515E7A8" w14:textId="77777777" w:rsidR="004D5650" w:rsidRPr="00467F9B" w:rsidRDefault="00E624BE"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Ангажименти към глобалната сигурност </w:t>
            </w:r>
          </w:p>
        </w:tc>
        <w:tc>
          <w:tcPr>
            <w:tcW w:w="1701" w:type="dxa"/>
          </w:tcPr>
          <w:p w14:paraId="4464FE62"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практически дейности</w:t>
            </w:r>
          </w:p>
        </w:tc>
        <w:tc>
          <w:tcPr>
            <w:tcW w:w="5244" w:type="dxa"/>
          </w:tcPr>
          <w:p w14:paraId="717FD415" w14:textId="72DB332D"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разбират, че съвременният тероризъм е преднамерена политика за размиване на границата между откритата война и мирното всекидневие, който изисква</w:t>
            </w:r>
            <w:r w:rsidR="0037418F">
              <w:rPr>
                <w:rFonts w:ascii="Times New Roman" w:hAnsi="Times New Roman" w:cs="Times New Roman"/>
                <w:sz w:val="20"/>
                <w:szCs w:val="20"/>
              </w:rPr>
              <w:t xml:space="preserve"> от всекиго да внимава за микро</w:t>
            </w:r>
            <w:r w:rsidRPr="00467F9B">
              <w:rPr>
                <w:rFonts w:ascii="Times New Roman" w:hAnsi="Times New Roman" w:cs="Times New Roman"/>
                <w:sz w:val="20"/>
                <w:szCs w:val="20"/>
              </w:rPr>
              <w:t>средата около себе си и да притежава компетентности за безопасно практическо поведение в случай на терористичен акт.</w:t>
            </w:r>
          </w:p>
        </w:tc>
        <w:tc>
          <w:tcPr>
            <w:tcW w:w="1985" w:type="dxa"/>
          </w:tcPr>
          <w:p w14:paraId="4FF82BB4" w14:textId="5E473BA8"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Следвайки предложените в урока стъпки</w:t>
            </w:r>
            <w:r w:rsidR="0037418F">
              <w:rPr>
                <w:rFonts w:ascii="Times New Roman" w:hAnsi="Times New Roman" w:cs="Times New Roman"/>
                <w:sz w:val="20"/>
                <w:szCs w:val="20"/>
              </w:rPr>
              <w:t>,</w:t>
            </w:r>
            <w:r w:rsidRPr="00467F9B">
              <w:rPr>
                <w:rFonts w:ascii="Times New Roman" w:hAnsi="Times New Roman" w:cs="Times New Roman"/>
                <w:sz w:val="20"/>
                <w:szCs w:val="20"/>
              </w:rPr>
              <w:t xml:space="preserve"> всеки ученик може да направи личен проект за справяне с такава кризисна ситуация</w:t>
            </w:r>
          </w:p>
        </w:tc>
        <w:tc>
          <w:tcPr>
            <w:tcW w:w="2381" w:type="dxa"/>
          </w:tcPr>
          <w:p w14:paraId="7EB17ED0" w14:textId="77777777" w:rsidR="008A271C" w:rsidRPr="00467F9B" w:rsidRDefault="004D5650" w:rsidP="00165ADB">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По тази тема е силно препоръчително да се осъществи интензивен „диалог“ между този и следващия урок</w:t>
            </w:r>
          </w:p>
        </w:tc>
      </w:tr>
      <w:tr w:rsidR="004D5650" w:rsidRPr="00467F9B" w14:paraId="37D44D4D" w14:textId="77777777" w:rsidTr="001F6335">
        <w:tc>
          <w:tcPr>
            <w:tcW w:w="596" w:type="dxa"/>
          </w:tcPr>
          <w:p w14:paraId="0FB749FC"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26.</w:t>
            </w:r>
          </w:p>
        </w:tc>
        <w:tc>
          <w:tcPr>
            <w:tcW w:w="1418" w:type="dxa"/>
          </w:tcPr>
          <w:p w14:paraId="059DF0A3" w14:textId="77777777" w:rsidR="004D5650" w:rsidRPr="00467F9B" w:rsidRDefault="00E624BE"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шеста</w:t>
            </w:r>
          </w:p>
        </w:tc>
        <w:tc>
          <w:tcPr>
            <w:tcW w:w="1843" w:type="dxa"/>
          </w:tcPr>
          <w:p w14:paraId="17255783"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Съвременни предизвикателства пред глобалната сигурност</w:t>
            </w:r>
          </w:p>
        </w:tc>
        <w:tc>
          <w:tcPr>
            <w:tcW w:w="1701" w:type="dxa"/>
          </w:tcPr>
          <w:p w14:paraId="0E9AFC35" w14:textId="1FD831F1" w:rsidR="004D5650" w:rsidRPr="00467F9B" w:rsidRDefault="000B0E02" w:rsidP="004D56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004D5650" w:rsidRPr="00467F9B">
              <w:rPr>
                <w:rFonts w:ascii="Times New Roman" w:hAnsi="Times New Roman" w:cs="Times New Roman"/>
                <w:sz w:val="20"/>
                <w:szCs w:val="20"/>
              </w:rPr>
              <w:t>а групова дискусия в клас</w:t>
            </w:r>
          </w:p>
        </w:tc>
        <w:tc>
          <w:tcPr>
            <w:tcW w:w="5244" w:type="dxa"/>
          </w:tcPr>
          <w:p w14:paraId="6ACA38E5" w14:textId="77777777" w:rsidR="004D5650" w:rsidRPr="00467F9B" w:rsidRDefault="004D5650" w:rsidP="000A6DFD">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Чрез аргументацията на своята позиция учениците доказват, че разбират естеството</w:t>
            </w:r>
            <w:r w:rsidR="008D74D6" w:rsidRPr="00467F9B">
              <w:rPr>
                <w:rFonts w:ascii="Times New Roman" w:hAnsi="Times New Roman" w:cs="Times New Roman"/>
                <w:sz w:val="20"/>
                <w:szCs w:val="20"/>
              </w:rPr>
              <w:t xml:space="preserve"> на глобалните предизвикателства</w:t>
            </w:r>
            <w:r w:rsidR="000A6DFD" w:rsidRPr="00467F9B">
              <w:rPr>
                <w:rFonts w:ascii="Times New Roman" w:hAnsi="Times New Roman" w:cs="Times New Roman"/>
                <w:sz w:val="20"/>
                <w:szCs w:val="20"/>
              </w:rPr>
              <w:t xml:space="preserve"> и могат да обяснят защо са необходими</w:t>
            </w:r>
            <w:r w:rsidR="008D74D6" w:rsidRPr="00467F9B">
              <w:rPr>
                <w:rFonts w:ascii="Times New Roman" w:hAnsi="Times New Roman" w:cs="Times New Roman"/>
                <w:sz w:val="20"/>
                <w:szCs w:val="20"/>
              </w:rPr>
              <w:t xml:space="preserve"> </w:t>
            </w:r>
            <w:proofErr w:type="spellStart"/>
            <w:r w:rsidR="000A6DFD" w:rsidRPr="00467F9B">
              <w:rPr>
                <w:rFonts w:ascii="Times New Roman" w:hAnsi="Times New Roman" w:cs="Times New Roman"/>
                <w:sz w:val="20"/>
                <w:szCs w:val="20"/>
              </w:rPr>
              <w:t>общосподелените</w:t>
            </w:r>
            <w:proofErr w:type="spellEnd"/>
            <w:r w:rsidR="000A6DFD" w:rsidRPr="00467F9B">
              <w:rPr>
                <w:rFonts w:ascii="Times New Roman" w:hAnsi="Times New Roman" w:cs="Times New Roman"/>
                <w:sz w:val="20"/>
                <w:szCs w:val="20"/>
              </w:rPr>
              <w:t xml:space="preserve"> </w:t>
            </w:r>
            <w:r w:rsidR="008D74D6" w:rsidRPr="00467F9B">
              <w:rPr>
                <w:rFonts w:ascii="Times New Roman" w:hAnsi="Times New Roman" w:cs="Times New Roman"/>
                <w:sz w:val="20"/>
                <w:szCs w:val="20"/>
              </w:rPr>
              <w:t>цели</w:t>
            </w:r>
            <w:r w:rsidR="000A6DFD" w:rsidRPr="00467F9B">
              <w:rPr>
                <w:rFonts w:ascii="Times New Roman" w:hAnsi="Times New Roman" w:cs="Times New Roman"/>
                <w:sz w:val="20"/>
                <w:szCs w:val="20"/>
              </w:rPr>
              <w:t xml:space="preserve"> за устойчиво </w:t>
            </w:r>
            <w:r w:rsidR="008D74D6" w:rsidRPr="00467F9B">
              <w:rPr>
                <w:rFonts w:ascii="Times New Roman" w:hAnsi="Times New Roman" w:cs="Times New Roman"/>
                <w:sz w:val="20"/>
                <w:szCs w:val="20"/>
              </w:rPr>
              <w:t>развитие</w:t>
            </w:r>
            <w:r w:rsidR="000A6DFD" w:rsidRPr="00467F9B">
              <w:rPr>
                <w:rFonts w:ascii="Times New Roman" w:hAnsi="Times New Roman" w:cs="Times New Roman"/>
                <w:sz w:val="20"/>
                <w:szCs w:val="20"/>
              </w:rPr>
              <w:t>, основани на общи</w:t>
            </w:r>
            <w:r w:rsidR="008D74D6" w:rsidRPr="00467F9B">
              <w:rPr>
                <w:rFonts w:ascii="Times New Roman" w:hAnsi="Times New Roman" w:cs="Times New Roman"/>
                <w:sz w:val="20"/>
                <w:szCs w:val="20"/>
              </w:rPr>
              <w:t xml:space="preserve"> ценности. </w:t>
            </w:r>
          </w:p>
        </w:tc>
        <w:tc>
          <w:tcPr>
            <w:tcW w:w="1985" w:type="dxa"/>
          </w:tcPr>
          <w:p w14:paraId="6AF59982"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Индивидуални презентации на свършената предишната седмица работа и съвместно обсъждане на избран </w:t>
            </w:r>
            <w:r w:rsidRPr="00467F9B">
              <w:rPr>
                <w:rFonts w:ascii="Times New Roman" w:hAnsi="Times New Roman" w:cs="Times New Roman"/>
                <w:sz w:val="20"/>
                <w:szCs w:val="20"/>
              </w:rPr>
              <w:lastRenderedPageBreak/>
              <w:t>предварително въпрос от този урок.</w:t>
            </w:r>
          </w:p>
        </w:tc>
        <w:tc>
          <w:tcPr>
            <w:tcW w:w="2381" w:type="dxa"/>
          </w:tcPr>
          <w:p w14:paraId="6B0EF4DA"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34FC8842" w14:textId="77777777" w:rsidTr="001F6335">
        <w:tc>
          <w:tcPr>
            <w:tcW w:w="596" w:type="dxa"/>
          </w:tcPr>
          <w:p w14:paraId="66A6516C"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27.</w:t>
            </w:r>
          </w:p>
        </w:tc>
        <w:tc>
          <w:tcPr>
            <w:tcW w:w="1418" w:type="dxa"/>
          </w:tcPr>
          <w:p w14:paraId="158E7CE5"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седма</w:t>
            </w:r>
          </w:p>
        </w:tc>
        <w:tc>
          <w:tcPr>
            <w:tcW w:w="1843" w:type="dxa"/>
          </w:tcPr>
          <w:p w14:paraId="165A1CCF"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Екологични и здравни политики и гражданска отговорност</w:t>
            </w:r>
          </w:p>
        </w:tc>
        <w:tc>
          <w:tcPr>
            <w:tcW w:w="1701" w:type="dxa"/>
          </w:tcPr>
          <w:p w14:paraId="1A0FECD8"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за нови </w:t>
            </w:r>
          </w:p>
          <w:p w14:paraId="6FFDE46C"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знания</w:t>
            </w:r>
          </w:p>
        </w:tc>
        <w:tc>
          <w:tcPr>
            <w:tcW w:w="5244" w:type="dxa"/>
          </w:tcPr>
          <w:p w14:paraId="7A30E7C9"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xml:space="preserve">В продължение на цялостната образователна стратегия на учебника след този нов урок се очаква, че учениците ще могат да докажат своето разбиране защо и как </w:t>
            </w:r>
            <w:r w:rsidRPr="00467F9B">
              <w:rPr>
                <w:rFonts w:ascii="Times New Roman" w:hAnsi="Times New Roman" w:cs="Times New Roman"/>
                <w:i/>
                <w:sz w:val="20"/>
                <w:szCs w:val="20"/>
              </w:rPr>
              <w:t>Екологичните и здравни политики, не по-малко от поддържането на мира и сигурността, ни засягат пряко в нашата микросреда на лично общуване и всекидневен живот. Заради което може и трябва да влияем като граждани върху политиките, създаващи глобалните тенденции.</w:t>
            </w:r>
          </w:p>
          <w:p w14:paraId="4139013B" w14:textId="77777777" w:rsidR="004D5650" w:rsidRPr="00467F9B" w:rsidRDefault="004D5650" w:rsidP="004D5650">
            <w:pPr>
              <w:spacing w:after="0" w:line="240" w:lineRule="auto"/>
              <w:rPr>
                <w:rFonts w:ascii="Times New Roman" w:hAnsi="Times New Roman" w:cs="Times New Roman"/>
                <w:sz w:val="20"/>
                <w:szCs w:val="20"/>
              </w:rPr>
            </w:pPr>
          </w:p>
        </w:tc>
        <w:tc>
          <w:tcPr>
            <w:tcW w:w="1985" w:type="dxa"/>
          </w:tcPr>
          <w:p w14:paraId="42F10DF9"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Отново са еднакво възможни и препоръчителни и трите начина на работа:</w:t>
            </w:r>
          </w:p>
          <w:p w14:paraId="34B1E59F"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-презентация от учителя;</w:t>
            </w:r>
          </w:p>
          <w:p w14:paraId="27C2C846"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групова дискусия върху предварително прочетения урок;</w:t>
            </w:r>
          </w:p>
          <w:p w14:paraId="7689F227"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 представяне на урока от ученически екип.</w:t>
            </w:r>
          </w:p>
        </w:tc>
        <w:tc>
          <w:tcPr>
            <w:tcW w:w="2381" w:type="dxa"/>
          </w:tcPr>
          <w:p w14:paraId="251BC25F"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2C12DB11" w14:textId="77777777" w:rsidTr="001F6335">
        <w:tc>
          <w:tcPr>
            <w:tcW w:w="596" w:type="dxa"/>
          </w:tcPr>
          <w:p w14:paraId="57042C55"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28.</w:t>
            </w:r>
          </w:p>
        </w:tc>
        <w:tc>
          <w:tcPr>
            <w:tcW w:w="1418" w:type="dxa"/>
          </w:tcPr>
          <w:p w14:paraId="5625A958"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осма</w:t>
            </w:r>
          </w:p>
        </w:tc>
        <w:tc>
          <w:tcPr>
            <w:tcW w:w="1843" w:type="dxa"/>
          </w:tcPr>
          <w:p w14:paraId="7DDE8775"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Здравни и екологични предизвикателства пред човешките ни права</w:t>
            </w:r>
          </w:p>
        </w:tc>
        <w:tc>
          <w:tcPr>
            <w:tcW w:w="1701" w:type="dxa"/>
          </w:tcPr>
          <w:p w14:paraId="5CFF8252"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за практически дейности</w:t>
            </w:r>
          </w:p>
        </w:tc>
        <w:tc>
          <w:tcPr>
            <w:tcW w:w="5244" w:type="dxa"/>
          </w:tcPr>
          <w:p w14:paraId="51377681"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Учениците могат да дадат примери от собствения си свят за ситуации, в които личното поведение може да се окаже заплаха за съвместния живот на хората, защото разбират и могат да обяснят връзката между личната отговорност и качеството на (или кризите в) публичния живот.</w:t>
            </w:r>
          </w:p>
        </w:tc>
        <w:tc>
          <w:tcPr>
            <w:tcW w:w="1985" w:type="dxa"/>
          </w:tcPr>
          <w:p w14:paraId="57CA1039"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Разделени в екипи учениците проучват конкретна здравна политика, насочена към някаква застрашена група и правят аналитична оценка на силните и слабите страни на тази политика чрез наученото през годината.</w:t>
            </w:r>
          </w:p>
        </w:tc>
        <w:tc>
          <w:tcPr>
            <w:tcW w:w="2381" w:type="dxa"/>
          </w:tcPr>
          <w:p w14:paraId="7DDD40FB"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11DEB3F5" w14:textId="77777777" w:rsidTr="001F6335">
        <w:tc>
          <w:tcPr>
            <w:tcW w:w="596" w:type="dxa"/>
          </w:tcPr>
          <w:p w14:paraId="6A6AD4A5"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29</w:t>
            </w:r>
          </w:p>
        </w:tc>
        <w:tc>
          <w:tcPr>
            <w:tcW w:w="1418" w:type="dxa"/>
          </w:tcPr>
          <w:p w14:paraId="1F6CA3FF"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Два</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девета</w:t>
            </w:r>
          </w:p>
        </w:tc>
        <w:tc>
          <w:tcPr>
            <w:tcW w:w="1843" w:type="dxa"/>
          </w:tcPr>
          <w:p w14:paraId="25DC3040"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Здравна и екологична култура в контекста на глобалното образование </w:t>
            </w:r>
          </w:p>
        </w:tc>
        <w:tc>
          <w:tcPr>
            <w:tcW w:w="1701" w:type="dxa"/>
          </w:tcPr>
          <w:p w14:paraId="0B33CD16" w14:textId="35A73684" w:rsidR="004D5650" w:rsidRPr="00467F9B" w:rsidRDefault="0036491C" w:rsidP="004D56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004D5650" w:rsidRPr="00467F9B">
              <w:rPr>
                <w:rFonts w:ascii="Times New Roman" w:hAnsi="Times New Roman" w:cs="Times New Roman"/>
                <w:sz w:val="20"/>
                <w:szCs w:val="20"/>
              </w:rPr>
              <w:t>а групова дискусия в клас</w:t>
            </w:r>
          </w:p>
        </w:tc>
        <w:tc>
          <w:tcPr>
            <w:tcW w:w="5244" w:type="dxa"/>
          </w:tcPr>
          <w:p w14:paraId="5D4F838E"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Основавайки се на придобитото през учебната година ново разбиране за естеството на публичните политики като механизъм за отговорно вземане на решения, учениците могат да оценят конкретни екологични и здравни политики и да аргументират възможни техни алтернативи от гледна точка на полето за включване на гражданска активност в тяхната реализация.</w:t>
            </w:r>
          </w:p>
        </w:tc>
        <w:tc>
          <w:tcPr>
            <w:tcW w:w="1985" w:type="dxa"/>
          </w:tcPr>
          <w:p w14:paraId="4E76D220"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Групите представят резултатите от своите анализи на избраните конкретни случаи. Предварително избран въпрос от предложените в урока също може да бъде предмет на дебат.</w:t>
            </w:r>
          </w:p>
        </w:tc>
        <w:tc>
          <w:tcPr>
            <w:tcW w:w="2381" w:type="dxa"/>
          </w:tcPr>
          <w:p w14:paraId="3F67F2E9"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2DE8A7A7" w14:textId="77777777" w:rsidTr="001F6335">
        <w:tc>
          <w:tcPr>
            <w:tcW w:w="596" w:type="dxa"/>
          </w:tcPr>
          <w:p w14:paraId="27AA7348"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lastRenderedPageBreak/>
              <w:t>30.</w:t>
            </w:r>
          </w:p>
        </w:tc>
        <w:tc>
          <w:tcPr>
            <w:tcW w:w="1418" w:type="dxa"/>
          </w:tcPr>
          <w:p w14:paraId="51154A40"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Три</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w:t>
            </w:r>
            <w:r w:rsidR="00165ADB" w:rsidRPr="00467F9B">
              <w:rPr>
                <w:rFonts w:ascii="Times New Roman" w:hAnsi="Times New Roman" w:cs="Times New Roman"/>
                <w:b/>
                <w:sz w:val="20"/>
                <w:szCs w:val="20"/>
              </w:rPr>
              <w:t>е</w:t>
            </w:r>
            <w:r w:rsidRPr="00467F9B">
              <w:rPr>
                <w:rFonts w:ascii="Times New Roman" w:hAnsi="Times New Roman" w:cs="Times New Roman"/>
                <w:b/>
                <w:sz w:val="20"/>
                <w:szCs w:val="20"/>
              </w:rPr>
              <w:t>та</w:t>
            </w:r>
          </w:p>
        </w:tc>
        <w:tc>
          <w:tcPr>
            <w:tcW w:w="1843" w:type="dxa"/>
          </w:tcPr>
          <w:p w14:paraId="38CE62D3" w14:textId="77777777"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Гражданското образование – път към гражданска позиция</w:t>
            </w:r>
          </w:p>
        </w:tc>
        <w:tc>
          <w:tcPr>
            <w:tcW w:w="1701" w:type="dxa"/>
          </w:tcPr>
          <w:p w14:paraId="60B20FDE" w14:textId="0132D009" w:rsidR="004D5650" w:rsidRPr="00467F9B" w:rsidRDefault="0036491C" w:rsidP="003649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п</w:t>
            </w:r>
            <w:r w:rsidR="004D5650" w:rsidRPr="00467F9B">
              <w:rPr>
                <w:rFonts w:ascii="Times New Roman" w:hAnsi="Times New Roman" w:cs="Times New Roman"/>
                <w:sz w:val="20"/>
                <w:szCs w:val="20"/>
              </w:rPr>
              <w:t>реговор и обобщение</w:t>
            </w:r>
          </w:p>
        </w:tc>
        <w:tc>
          <w:tcPr>
            <w:tcW w:w="5244" w:type="dxa"/>
          </w:tcPr>
          <w:p w14:paraId="4212BD0C" w14:textId="77777777" w:rsidR="004D5650" w:rsidRPr="004923A5" w:rsidRDefault="004D5650" w:rsidP="004D5650">
            <w:pPr>
              <w:spacing w:after="0" w:line="240" w:lineRule="auto"/>
              <w:rPr>
                <w:rFonts w:ascii="Times New Roman" w:hAnsi="Times New Roman" w:cs="Times New Roman"/>
                <w:sz w:val="20"/>
                <w:szCs w:val="20"/>
                <w:lang w:val="en-US"/>
              </w:rPr>
            </w:pPr>
            <w:r w:rsidRPr="00467F9B">
              <w:rPr>
                <w:rFonts w:ascii="Times New Roman" w:hAnsi="Times New Roman" w:cs="Times New Roman"/>
                <w:sz w:val="20"/>
                <w:szCs w:val="20"/>
              </w:rPr>
              <w:t>Въз основа на усвоените нови знания и многото практически занятия учениците свободно правят смислови връзки между конкретни тематични акценти и граждански компетентности, доказвайки, че разбират цялостната смислова картина, в която гражданската активност е ключ към устойчивото развитие на обществото и повишаване качеството на личния ни живот.</w:t>
            </w:r>
          </w:p>
          <w:p w14:paraId="2A17A1F9" w14:textId="77777777" w:rsidR="00D234DD" w:rsidRPr="00467F9B" w:rsidRDefault="00D234DD" w:rsidP="004D5650">
            <w:pPr>
              <w:spacing w:after="0" w:line="240" w:lineRule="auto"/>
              <w:rPr>
                <w:rFonts w:ascii="Times New Roman" w:hAnsi="Times New Roman" w:cs="Times New Roman"/>
                <w:sz w:val="20"/>
                <w:szCs w:val="20"/>
              </w:rPr>
            </w:pPr>
          </w:p>
        </w:tc>
        <w:tc>
          <w:tcPr>
            <w:tcW w:w="1985" w:type="dxa"/>
          </w:tcPr>
          <w:p w14:paraId="67AD9DA1" w14:textId="77777777"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Групова дискусия в час въз основа на предварително познаване на урока</w:t>
            </w:r>
          </w:p>
        </w:tc>
        <w:tc>
          <w:tcPr>
            <w:tcW w:w="2381" w:type="dxa"/>
          </w:tcPr>
          <w:p w14:paraId="0A8510F8" w14:textId="77777777" w:rsidR="004D5650" w:rsidRPr="00467F9B" w:rsidRDefault="004D5650" w:rsidP="004D5650">
            <w:pPr>
              <w:spacing w:after="0" w:line="240" w:lineRule="auto"/>
              <w:jc w:val="center"/>
              <w:rPr>
                <w:rFonts w:ascii="Times New Roman" w:hAnsi="Times New Roman" w:cs="Times New Roman"/>
                <w:sz w:val="20"/>
                <w:szCs w:val="20"/>
              </w:rPr>
            </w:pPr>
          </w:p>
        </w:tc>
      </w:tr>
      <w:tr w:rsidR="004D5650" w:rsidRPr="00467F9B" w14:paraId="278DEA75" w14:textId="77777777" w:rsidTr="001F6335">
        <w:tc>
          <w:tcPr>
            <w:tcW w:w="596" w:type="dxa"/>
          </w:tcPr>
          <w:p w14:paraId="517475ED" w14:textId="77777777" w:rsidR="004D5650" w:rsidRPr="00467F9B" w:rsidRDefault="004D5650" w:rsidP="004D5650">
            <w:pPr>
              <w:spacing w:after="0" w:line="240" w:lineRule="auto"/>
              <w:rPr>
                <w:rFonts w:ascii="Times New Roman" w:hAnsi="Times New Roman" w:cs="Times New Roman"/>
                <w:b/>
                <w:sz w:val="20"/>
                <w:szCs w:val="20"/>
              </w:rPr>
            </w:pPr>
            <w:r w:rsidRPr="00467F9B">
              <w:rPr>
                <w:rFonts w:ascii="Times New Roman" w:hAnsi="Times New Roman" w:cs="Times New Roman"/>
                <w:b/>
                <w:sz w:val="20"/>
                <w:szCs w:val="20"/>
              </w:rPr>
              <w:t>31.</w:t>
            </w:r>
          </w:p>
        </w:tc>
        <w:tc>
          <w:tcPr>
            <w:tcW w:w="1418" w:type="dxa"/>
          </w:tcPr>
          <w:p w14:paraId="7BDCF124" w14:textId="77777777" w:rsidR="004D5650" w:rsidRPr="00467F9B" w:rsidRDefault="004D5650" w:rsidP="004D5650">
            <w:pPr>
              <w:spacing w:after="0" w:line="240" w:lineRule="auto"/>
              <w:jc w:val="center"/>
              <w:rPr>
                <w:rFonts w:ascii="Times New Roman" w:hAnsi="Times New Roman" w:cs="Times New Roman"/>
                <w:b/>
                <w:sz w:val="20"/>
                <w:szCs w:val="20"/>
              </w:rPr>
            </w:pPr>
            <w:r w:rsidRPr="00467F9B">
              <w:rPr>
                <w:rFonts w:ascii="Times New Roman" w:hAnsi="Times New Roman" w:cs="Times New Roman"/>
                <w:b/>
                <w:sz w:val="20"/>
                <w:szCs w:val="20"/>
              </w:rPr>
              <w:t>Три</w:t>
            </w:r>
            <w:r w:rsidR="00165ADB" w:rsidRPr="00467F9B">
              <w:rPr>
                <w:rFonts w:ascii="Times New Roman" w:hAnsi="Times New Roman" w:cs="Times New Roman"/>
                <w:b/>
                <w:sz w:val="20"/>
                <w:szCs w:val="20"/>
              </w:rPr>
              <w:t>де</w:t>
            </w:r>
            <w:r w:rsidRPr="00467F9B">
              <w:rPr>
                <w:rFonts w:ascii="Times New Roman" w:hAnsi="Times New Roman" w:cs="Times New Roman"/>
                <w:b/>
                <w:sz w:val="20"/>
                <w:szCs w:val="20"/>
              </w:rPr>
              <w:t>сет и първа</w:t>
            </w:r>
          </w:p>
        </w:tc>
        <w:tc>
          <w:tcPr>
            <w:tcW w:w="1843" w:type="dxa"/>
          </w:tcPr>
          <w:p w14:paraId="661BEF6E" w14:textId="24E3E41D" w:rsidR="004D5650" w:rsidRPr="00467F9B"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Контрол и оценка на знанията в края на 12. </w:t>
            </w:r>
            <w:r w:rsidR="003B3D95">
              <w:rPr>
                <w:rFonts w:ascii="Times New Roman" w:hAnsi="Times New Roman" w:cs="Times New Roman"/>
                <w:sz w:val="20"/>
                <w:szCs w:val="20"/>
              </w:rPr>
              <w:t>к</w:t>
            </w:r>
            <w:r w:rsidRPr="00467F9B">
              <w:rPr>
                <w:rFonts w:ascii="Times New Roman" w:hAnsi="Times New Roman" w:cs="Times New Roman"/>
                <w:sz w:val="20"/>
                <w:szCs w:val="20"/>
              </w:rPr>
              <w:t>лас</w:t>
            </w:r>
            <w:r w:rsidR="003B3D95">
              <w:rPr>
                <w:rFonts w:ascii="Times New Roman" w:hAnsi="Times New Roman" w:cs="Times New Roman"/>
                <w:sz w:val="20"/>
                <w:szCs w:val="20"/>
              </w:rPr>
              <w:t xml:space="preserve"> – изходно ниво</w:t>
            </w:r>
          </w:p>
        </w:tc>
        <w:tc>
          <w:tcPr>
            <w:tcW w:w="1701" w:type="dxa"/>
          </w:tcPr>
          <w:p w14:paraId="58BD4AD1" w14:textId="15AC6BAF" w:rsidR="004D5650" w:rsidRPr="00467F9B" w:rsidRDefault="00474B62" w:rsidP="004D56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r w:rsidR="004D5650" w:rsidRPr="00467F9B">
              <w:rPr>
                <w:rFonts w:ascii="Times New Roman" w:hAnsi="Times New Roman" w:cs="Times New Roman"/>
                <w:sz w:val="20"/>
                <w:szCs w:val="20"/>
              </w:rPr>
              <w:t>ест за финална оценка на постиженията на всеки ученик</w:t>
            </w:r>
          </w:p>
        </w:tc>
        <w:tc>
          <w:tcPr>
            <w:tcW w:w="5244" w:type="dxa"/>
          </w:tcPr>
          <w:p w14:paraId="70EC176E" w14:textId="3228AB2D" w:rsidR="004D5650" w:rsidRPr="00467F9B" w:rsidRDefault="004D5650" w:rsidP="004D5650">
            <w:pPr>
              <w:spacing w:after="0" w:line="240" w:lineRule="auto"/>
              <w:rPr>
                <w:rFonts w:ascii="Times New Roman" w:hAnsi="Times New Roman" w:cs="Times New Roman"/>
                <w:sz w:val="20"/>
                <w:szCs w:val="20"/>
              </w:rPr>
            </w:pPr>
            <w:r w:rsidRPr="00467F9B">
              <w:rPr>
                <w:rFonts w:ascii="Times New Roman" w:hAnsi="Times New Roman" w:cs="Times New Roman"/>
                <w:sz w:val="20"/>
                <w:szCs w:val="20"/>
              </w:rPr>
              <w:t>С отговорите си на затворените и отворени въпроси учениците дават доказателство за степента, в която са овладели предметното съдържание на гражданското образование за 12.</w:t>
            </w:r>
            <w:r w:rsidR="001F46D0">
              <w:rPr>
                <w:rFonts w:ascii="Times New Roman" w:hAnsi="Times New Roman" w:cs="Times New Roman"/>
                <w:sz w:val="20"/>
                <w:szCs w:val="20"/>
              </w:rPr>
              <w:t xml:space="preserve"> к</w:t>
            </w:r>
            <w:r w:rsidRPr="00467F9B">
              <w:rPr>
                <w:rFonts w:ascii="Times New Roman" w:hAnsi="Times New Roman" w:cs="Times New Roman"/>
                <w:sz w:val="20"/>
                <w:szCs w:val="20"/>
              </w:rPr>
              <w:t>лас</w:t>
            </w:r>
            <w:r w:rsidR="001F46D0">
              <w:rPr>
                <w:rFonts w:ascii="Times New Roman" w:hAnsi="Times New Roman" w:cs="Times New Roman"/>
                <w:sz w:val="20"/>
                <w:szCs w:val="20"/>
              </w:rPr>
              <w:t>.</w:t>
            </w:r>
          </w:p>
        </w:tc>
        <w:tc>
          <w:tcPr>
            <w:tcW w:w="1985" w:type="dxa"/>
          </w:tcPr>
          <w:p w14:paraId="2C4BB932" w14:textId="2B27E504" w:rsidR="004D5650" w:rsidRPr="004923A5" w:rsidRDefault="00474B62" w:rsidP="004923A5">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4D5650" w:rsidRPr="00467F9B">
              <w:rPr>
                <w:rFonts w:ascii="Times New Roman" w:hAnsi="Times New Roman" w:cs="Times New Roman"/>
                <w:sz w:val="20"/>
                <w:szCs w:val="20"/>
              </w:rPr>
              <w:t xml:space="preserve">ест за работа в </w:t>
            </w:r>
            <w:r w:rsidR="004923A5">
              <w:rPr>
                <w:rFonts w:ascii="Times New Roman" w:hAnsi="Times New Roman" w:cs="Times New Roman"/>
                <w:sz w:val="20"/>
                <w:szCs w:val="20"/>
              </w:rPr>
              <w:t>час</w:t>
            </w:r>
            <w:bookmarkStart w:id="0" w:name="_GoBack"/>
            <w:bookmarkEnd w:id="0"/>
          </w:p>
        </w:tc>
        <w:tc>
          <w:tcPr>
            <w:tcW w:w="2381" w:type="dxa"/>
          </w:tcPr>
          <w:p w14:paraId="27EAFE44" w14:textId="77777777" w:rsidR="004D5650" w:rsidRDefault="004D5650" w:rsidP="004D5650">
            <w:pPr>
              <w:spacing w:after="0" w:line="240" w:lineRule="auto"/>
              <w:jc w:val="center"/>
              <w:rPr>
                <w:rFonts w:ascii="Times New Roman" w:hAnsi="Times New Roman" w:cs="Times New Roman"/>
                <w:sz w:val="20"/>
                <w:szCs w:val="20"/>
              </w:rPr>
            </w:pPr>
            <w:r w:rsidRPr="00467F9B">
              <w:rPr>
                <w:rFonts w:ascii="Times New Roman" w:hAnsi="Times New Roman" w:cs="Times New Roman"/>
                <w:sz w:val="20"/>
                <w:szCs w:val="20"/>
              </w:rPr>
              <w:t xml:space="preserve">Тестът е съставен от затворени въпроси с един или повече от един </w:t>
            </w:r>
            <w:r w:rsidR="00FF16F4" w:rsidRPr="00467F9B">
              <w:rPr>
                <w:rFonts w:ascii="Times New Roman" w:hAnsi="Times New Roman" w:cs="Times New Roman"/>
                <w:sz w:val="20"/>
                <w:szCs w:val="20"/>
              </w:rPr>
              <w:t xml:space="preserve">верни </w:t>
            </w:r>
            <w:r w:rsidRPr="00467F9B">
              <w:rPr>
                <w:rFonts w:ascii="Times New Roman" w:hAnsi="Times New Roman" w:cs="Times New Roman"/>
                <w:sz w:val="20"/>
                <w:szCs w:val="20"/>
              </w:rPr>
              <w:t>отговори, ка</w:t>
            </w:r>
            <w:r w:rsidR="0036491C">
              <w:rPr>
                <w:rFonts w:ascii="Times New Roman" w:hAnsi="Times New Roman" w:cs="Times New Roman"/>
                <w:sz w:val="20"/>
                <w:szCs w:val="20"/>
              </w:rPr>
              <w:t>к</w:t>
            </w:r>
            <w:r w:rsidRPr="00467F9B">
              <w:rPr>
                <w:rFonts w:ascii="Times New Roman" w:hAnsi="Times New Roman" w:cs="Times New Roman"/>
                <w:sz w:val="20"/>
                <w:szCs w:val="20"/>
              </w:rPr>
              <w:t>то и от отворени въпроси, за да се даде възможност на учителя сам да прецени дали да следва силно диференцираща или „щедра“, т.е. уеднаквяваща скала за оценяване на постиженията. Силно препоръчваме да се отчита разликата между входното и изходното равнище на учениците.</w:t>
            </w:r>
          </w:p>
          <w:p w14:paraId="700C6BBB" w14:textId="33154576" w:rsidR="000355FE" w:rsidRPr="00467F9B" w:rsidRDefault="000355FE" w:rsidP="004D5650">
            <w:pPr>
              <w:spacing w:after="0" w:line="240" w:lineRule="auto"/>
              <w:jc w:val="center"/>
              <w:rPr>
                <w:rFonts w:ascii="Times New Roman" w:hAnsi="Times New Roman" w:cs="Times New Roman"/>
                <w:sz w:val="20"/>
                <w:szCs w:val="20"/>
              </w:rPr>
            </w:pPr>
          </w:p>
        </w:tc>
      </w:tr>
    </w:tbl>
    <w:p w14:paraId="0A68585C" w14:textId="77777777" w:rsidR="005D0030" w:rsidRPr="00467F9B" w:rsidRDefault="005D0030" w:rsidP="004D5650">
      <w:pPr>
        <w:spacing w:after="0" w:line="240" w:lineRule="auto"/>
        <w:jc w:val="center"/>
        <w:rPr>
          <w:rFonts w:ascii="Times New Roman" w:hAnsi="Times New Roman" w:cs="Times New Roman"/>
          <w:sz w:val="20"/>
          <w:szCs w:val="20"/>
        </w:rPr>
      </w:pPr>
    </w:p>
    <w:sectPr w:rsidR="005D0030" w:rsidRPr="00467F9B" w:rsidSect="005D00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3731D"/>
    <w:multiLevelType w:val="hybridMultilevel"/>
    <w:tmpl w:val="EFD45D0A"/>
    <w:lvl w:ilvl="0" w:tplc="D3E8F9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F7098"/>
    <w:multiLevelType w:val="hybridMultilevel"/>
    <w:tmpl w:val="9D52FE7E"/>
    <w:lvl w:ilvl="0" w:tplc="41802A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163BE"/>
    <w:multiLevelType w:val="hybridMultilevel"/>
    <w:tmpl w:val="E050F97C"/>
    <w:lvl w:ilvl="0" w:tplc="A0CEB0A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0613F"/>
    <w:multiLevelType w:val="hybridMultilevel"/>
    <w:tmpl w:val="E13E8462"/>
    <w:lvl w:ilvl="0" w:tplc="3BE2AE2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05DDD"/>
    <w:multiLevelType w:val="hybridMultilevel"/>
    <w:tmpl w:val="AA446172"/>
    <w:lvl w:ilvl="0" w:tplc="77569C8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7BD3"/>
    <w:multiLevelType w:val="hybridMultilevel"/>
    <w:tmpl w:val="68B439E8"/>
    <w:lvl w:ilvl="0" w:tplc="CC58E64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B2"/>
    <w:rsid w:val="00001C1B"/>
    <w:rsid w:val="0001116E"/>
    <w:rsid w:val="000355FE"/>
    <w:rsid w:val="00092C25"/>
    <w:rsid w:val="000A01B1"/>
    <w:rsid w:val="000A6DFD"/>
    <w:rsid w:val="000B0E02"/>
    <w:rsid w:val="000E6BD6"/>
    <w:rsid w:val="000F77A0"/>
    <w:rsid w:val="00157B5E"/>
    <w:rsid w:val="00165ADB"/>
    <w:rsid w:val="00191D7C"/>
    <w:rsid w:val="00192D6F"/>
    <w:rsid w:val="001F46D0"/>
    <w:rsid w:val="001F50C8"/>
    <w:rsid w:val="001F6335"/>
    <w:rsid w:val="00222874"/>
    <w:rsid w:val="002506D8"/>
    <w:rsid w:val="00282A06"/>
    <w:rsid w:val="0031102A"/>
    <w:rsid w:val="00311C1A"/>
    <w:rsid w:val="0031767F"/>
    <w:rsid w:val="003229A9"/>
    <w:rsid w:val="0035056F"/>
    <w:rsid w:val="0036491C"/>
    <w:rsid w:val="00365711"/>
    <w:rsid w:val="00365ADE"/>
    <w:rsid w:val="0037418F"/>
    <w:rsid w:val="00376A50"/>
    <w:rsid w:val="003B3D95"/>
    <w:rsid w:val="003E76B2"/>
    <w:rsid w:val="00406397"/>
    <w:rsid w:val="0042784F"/>
    <w:rsid w:val="00467F9B"/>
    <w:rsid w:val="00474B62"/>
    <w:rsid w:val="00480ABD"/>
    <w:rsid w:val="00491782"/>
    <w:rsid w:val="004923A5"/>
    <w:rsid w:val="004D5650"/>
    <w:rsid w:val="00531780"/>
    <w:rsid w:val="005C394F"/>
    <w:rsid w:val="005D0030"/>
    <w:rsid w:val="005D70B8"/>
    <w:rsid w:val="005F3327"/>
    <w:rsid w:val="00664123"/>
    <w:rsid w:val="006676CD"/>
    <w:rsid w:val="00697966"/>
    <w:rsid w:val="006A34B0"/>
    <w:rsid w:val="006B0292"/>
    <w:rsid w:val="00722A72"/>
    <w:rsid w:val="007742E2"/>
    <w:rsid w:val="0077670F"/>
    <w:rsid w:val="00780D12"/>
    <w:rsid w:val="00782906"/>
    <w:rsid w:val="007E62C4"/>
    <w:rsid w:val="007F426F"/>
    <w:rsid w:val="00805AEB"/>
    <w:rsid w:val="00884327"/>
    <w:rsid w:val="008A271C"/>
    <w:rsid w:val="008A6F2E"/>
    <w:rsid w:val="008D74D6"/>
    <w:rsid w:val="00956F6D"/>
    <w:rsid w:val="00960880"/>
    <w:rsid w:val="0096564B"/>
    <w:rsid w:val="009857E6"/>
    <w:rsid w:val="00986D41"/>
    <w:rsid w:val="009A4BA8"/>
    <w:rsid w:val="009F7580"/>
    <w:rsid w:val="00A1267A"/>
    <w:rsid w:val="00A5161C"/>
    <w:rsid w:val="00A528BB"/>
    <w:rsid w:val="00AB3BE1"/>
    <w:rsid w:val="00B1086B"/>
    <w:rsid w:val="00B34845"/>
    <w:rsid w:val="00B676AF"/>
    <w:rsid w:val="00B7471D"/>
    <w:rsid w:val="00C0495F"/>
    <w:rsid w:val="00C12840"/>
    <w:rsid w:val="00C2633C"/>
    <w:rsid w:val="00C46564"/>
    <w:rsid w:val="00C90FAE"/>
    <w:rsid w:val="00CD3003"/>
    <w:rsid w:val="00CF4274"/>
    <w:rsid w:val="00D00659"/>
    <w:rsid w:val="00D234DD"/>
    <w:rsid w:val="00D2398F"/>
    <w:rsid w:val="00D45FFC"/>
    <w:rsid w:val="00D605C5"/>
    <w:rsid w:val="00D73547"/>
    <w:rsid w:val="00D92DE5"/>
    <w:rsid w:val="00DE2017"/>
    <w:rsid w:val="00DF55A1"/>
    <w:rsid w:val="00E624BE"/>
    <w:rsid w:val="00E76CC2"/>
    <w:rsid w:val="00EA4425"/>
    <w:rsid w:val="00F22E74"/>
    <w:rsid w:val="00F4440B"/>
    <w:rsid w:val="00F62B71"/>
    <w:rsid w:val="00F9441D"/>
    <w:rsid w:val="00FA5B05"/>
    <w:rsid w:val="00FC210E"/>
    <w:rsid w:val="00FC2702"/>
    <w:rsid w:val="00FF16F4"/>
    <w:rsid w:val="00FF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1F76"/>
  <w15:docId w15:val="{040D9269-EDEE-44A9-97E0-E3099AA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030"/>
    <w:pPr>
      <w:ind w:left="720"/>
      <w:contextualSpacing/>
    </w:pPr>
  </w:style>
  <w:style w:type="paragraph" w:styleId="BalloonText">
    <w:name w:val="Balloon Text"/>
    <w:basedOn w:val="Normal"/>
    <w:link w:val="BalloonTextChar"/>
    <w:uiPriority w:val="99"/>
    <w:semiHidden/>
    <w:unhideWhenUsed/>
    <w:rsid w:val="0025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13</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2021-06-17T03:31:00Z</dcterms:created>
  <dcterms:modified xsi:type="dcterms:W3CDTF">2021-06-17T11:55:00Z</dcterms:modified>
</cp:coreProperties>
</file>